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1394" w14:textId="5bb1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12 қарашадағы N 1556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25 қараша N 1656. Күші жойылды - ҚР Үкіметінің 1999.03.12. N 233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Бiлiм, мәдениет және денсаулық сақтау министрлiгiнiң мәселелерi" туралы Қазақстан Республикасы Үкiметiнiң 1997 жылғы 12 қарашадағы N 1556 қаулысының 3-қосымшасында Қазақстан Республикасы Үкiметiнiң күшi жойылған кейбiр шешiмдерiнiң тiзбесiндегi алтыншы абзацтың күшi жойылған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Республикасының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