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bb46" w14:textId="365b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условий для осуществления проекта создания хлорно-щелочного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1997 г. N 1699. Күшi жойылды - ҚРҮ-нiң 1998.10.06. N 1001 қаулысымен. ~P981001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Қазақша аудармасы жоқ, текстi орысшадан қараңыз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условий и объема кредита по проекту "Строительство производства каустической соды и хлора" на акционерном обществе "Химпром" (г. Павлодар), а также учитывая реальную угрозу загрязнения окружающей среды Павлодарской области,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предложения государственного Реабилитационного банка Республики Казахстан и акима Павлодарской области по реализации проекта "Строительство производства каустической соды и хлора" с участием акционерного общества "Химпром" (г. Павлодар).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совместно с государственным Экспортно-импортным банком Республики Казахстан провести экспертизу проекта "Строительство производства каустической соды и хлора" на акционерном обществе "Химпром" (г. Павлодар), выделив из проекта затраты на демеркуризацию отходов ртутной технологии, и определить объем инвестиций с учетом реального рынка сбыта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внешнему заимствованию Министерства финансов Республики Казахстан провести работу по изысканию источника финансирования мероприятий по демеркуризации отходов ртутной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государственного имущества и приватизации Министерства финансов Республики Казахстан в установленном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государственный пакет акций акционерного общества "Химпром" (г. Павлодар) в размере 90 процентов у государственного Реабилитационного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к восстановлению в единый технологический комплекс производственных структурных подразделений (Северный водозабор и электроэнергетический ввод), ранее выведенных из состава акционерного общества "Химпром".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по стратегическому планированию и реформам Республики Казахстан совместно с Департаментом государственного имущества и приватизации Министерства финансов Республики Казахстан разработать условия тендера по продаже государственного пакета акций акционерного общества "Химпром" (г. Павлодар), предусмотрев в его условиях погашение инвестором государственных кредитных ресурсов, выделенных акционерному обществу "Химпром" (г. Павлодар) государственным Реабилитационным банком Республики Казахстан, а также сохранение единого технологического комплекса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государственного имущества и приватизации Министерства финансов Республики Казахстан провести продажу государственного пакета акций акционерного общества "Химпром" (г. Павлодар) согласно разработанным условиям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