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94f2" w14:textId="8209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доверенности юридической компании "Эйкин, Гамп, Штраусс, Хауэр энд Фельд" для представления интересов Правительства Республики Казахстан в Арбитражном институте Торговой палаты г. Стокгольма, в арбитражном разбирательстве, именуемом "Арбитражное разбирательство (097/1996): Бидерманн Интернешнл Инк. / Республика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декабря 1997 года N№1765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(Қазақша аудармасы жоқ, тексті орысшадан қараңыз)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Правительства Республики Казахстан в арбитражном разбирательстве, именуемом "Арбитражное разбирательство (097/1996): Бидерманн Интернешнл Инк. / Республика Казахстан", в Арбитражном институте Торговой палаты г. Стокгольма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юридической компании "Эйкин, Гамп, Штраусс, Хауэр энд Фельд" доверенность (приложение) от имени Правительства Республики Казахстан для представления интересов Правительства Республики Казахстан в Арбитражном институте Торговой палаты г. Стокгольма, в арбитражном разбирательстве, именуемом "Арбитражное разбирательство (097/1996): Бидерманн Интернешнл Инк. / Республика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17 декабря 1997 года N 1765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Доверенность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представления интересов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в Арбитражном институте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палаты г. Стокгольма, в арбитражном разбирательстве, именуемом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"Арбитражное разбирательство (097/1996): Бидерманн Интернешнл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Инк. / Республика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Настоящей доверенностью Правительство Республики Казахстан наделяет юридическую фирму "Эйкин, Гамп, Штраусс, Хауэр энд Фельд" полномочием представлять интересы Правительства Республики Казахстан в Арбитражном институте Торговой палаты г. Стокгольма, в арбитражном разбирательстве, именуемом "Арбитражное разбирательство (097/1996): Бидерманн Интернешнл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Инк. / Республика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Настоящая доверенность действительна до вынесения решения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арбитражному разбирательству или до прекращения ее действия иным образом,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в случае ее отзыва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(Умбетова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