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9af2" w14:textId="9e69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"Туран Әлем Банкi" жабық акционерлiк қоғамын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1998 жылғы 21 қаңтардағы N 25</w:t>
      </w:r>
    </w:p>
    <w:p>
      <w:pPr>
        <w:spacing w:after="0"/>
        <w:ind w:left="0"/>
        <w:jc w:val="both"/>
      </w:pPr>
      <w:bookmarkStart w:name="z0" w:id="0"/>
      <w:r>
        <w:rPr>
          <w:rFonts w:ascii="Times New Roman"/>
          <w:b w:val="false"/>
          <w:i w:val="false"/>
          <w:color w:val="000000"/>
          <w:sz w:val="28"/>
        </w:rPr>
        <w:t xml:space="preserve">
      Экономикалық қауiпсiздiктi қорғау, отандық қаржы институттарын реформалауды жеделдету мақсатында және Қазақстан Республикасы Ұлттық Банкi басқармасының 1996 жылғы 17 мамырдағы N 120 қаулысымен бекiтiлген 1996-1998 жылдарға арналған Қазақстан Республикасының банк жүйесiн одан әрi реформалау бағдарламасына сәйкес Қазақстан Республикасының Үкiметi қаулы етедi: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департаментi: </w:t>
      </w:r>
      <w:r>
        <w:br/>
      </w:r>
      <w:r>
        <w:rPr>
          <w:rFonts w:ascii="Times New Roman"/>
          <w:b w:val="false"/>
          <w:i w:val="false"/>
          <w:color w:val="000000"/>
          <w:sz w:val="28"/>
        </w:rPr>
        <w:t xml:space="preserve">
      "Тұран Әлем Банкi" жабық акционерлiк қоғамы акцияларының 100 </w:t>
      </w:r>
      <w:r>
        <w:br/>
      </w:r>
      <w:r>
        <w:rPr>
          <w:rFonts w:ascii="Times New Roman"/>
          <w:b w:val="false"/>
          <w:i w:val="false"/>
          <w:color w:val="000000"/>
          <w:sz w:val="28"/>
        </w:rPr>
        <w:t xml:space="preserve">
процентiн сату жөнiнде тендер жеңiмпазын iрiктеу өлшемi ретiнде ең жоғары баға шартында белгiленген тәртiппен жабық тендер өткiзсiн;&lt;*&gt; </w:t>
      </w:r>
      <w:r>
        <w:br/>
      </w:r>
      <w:r>
        <w:rPr>
          <w:rFonts w:ascii="Times New Roman"/>
          <w:b w:val="false"/>
          <w:i w:val="false"/>
          <w:color w:val="000000"/>
          <w:sz w:val="28"/>
        </w:rPr>
        <w:t xml:space="preserve">
      тендер өткiзу жөнiндегi комиссияның құрамы қосымшаға сәйкес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1998.02.27. N 158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 Тендер өткiзу жөнiндегi комиссия туралы қоса берiлiп отырған Ереже бекiтiлсiн. </w:t>
      </w:r>
      <w:r>
        <w:br/>
      </w:r>
      <w:r>
        <w:rPr>
          <w:rFonts w:ascii="Times New Roman"/>
          <w:b w:val="false"/>
          <w:i w:val="false"/>
          <w:color w:val="000000"/>
          <w:sz w:val="28"/>
        </w:rPr>
        <w:t xml:space="preserve">
      3. Тендер өткiзу жөнiндегi комиссия: </w:t>
      </w:r>
      <w:r>
        <w:br/>
      </w:r>
      <w:r>
        <w:rPr>
          <w:rFonts w:ascii="Times New Roman"/>
          <w:b w:val="false"/>
          <w:i w:val="false"/>
          <w:color w:val="000000"/>
          <w:sz w:val="28"/>
        </w:rPr>
        <w:t xml:space="preserve">
      1998 жылдың 23 ақпанына дейiн мерзiмде шаралар жоспарын, жабық тендер өткiзудiң тәртiбi мен шарттарын бекiтсiн, бұл ретте тендердiң тек отандық сатып алушылар арасында жүргiзiлетiнi назарды ұсталсын; </w:t>
      </w:r>
      <w:r>
        <w:br/>
      </w:r>
      <w:r>
        <w:rPr>
          <w:rFonts w:ascii="Times New Roman"/>
          <w:b w:val="false"/>
          <w:i w:val="false"/>
          <w:color w:val="000000"/>
          <w:sz w:val="28"/>
        </w:rPr>
        <w:t xml:space="preserve">
      1998 жылдың 23 наурызына дейiн мерзiмде тендердi өткiзсiн, жеңiмпазды анықтап, жеңiмпазға "Тұран Әлем Банкi" жабық акционерлiк қоғамы акцияларының тиiстi пакетiн сатып алу құқығын берсiн. &lt;*&gt;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1998.02.27. N 158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Қазақстан Республикасының Қаржы министрлiгi заңдарда белгiленген тәртiппен "Тұран Әлем Банкi" жабық акционерлiк қоғамының тиiстi акцияларын тендердiң жеңiмпазына сататын болсын.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21 қаңтардағы       </w:t>
      </w:r>
      <w:r>
        <w:br/>
      </w:r>
      <w:r>
        <w:rPr>
          <w:rFonts w:ascii="Times New Roman"/>
          <w:b w:val="false"/>
          <w:i w:val="false"/>
          <w:color w:val="000000"/>
          <w:sz w:val="28"/>
        </w:rPr>
        <w:t xml:space="preserve">
N 25 Қаулысымен           </w:t>
      </w:r>
      <w:r>
        <w:br/>
      </w:r>
      <w:r>
        <w:rPr>
          <w:rFonts w:ascii="Times New Roman"/>
          <w:b w:val="false"/>
          <w:i w:val="false"/>
          <w:color w:val="000000"/>
          <w:sz w:val="28"/>
        </w:rPr>
        <w:t xml:space="preserve">
бекiтiлген               </w:t>
      </w:r>
    </w:p>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Тендер өткiзу жөнiндегi комиссия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2"/>
    <w:p>
      <w:pPr>
        <w:spacing w:after="0"/>
        <w:ind w:left="0"/>
        <w:jc w:val="both"/>
      </w:pPr>
      <w:r>
        <w:rPr>
          <w:rFonts w:ascii="Times New Roman"/>
          <w:b w:val="false"/>
          <w:i w:val="false"/>
          <w:color w:val="000000"/>
          <w:sz w:val="28"/>
        </w:rPr>
        <w:t xml:space="preserve">      1. Тендер өткiзу жөнiндегi комиссия (бұдан әрi - Комиссия) "Тұран Әлем Банкi" жабық акционерлiк қоғамы акцияларының бақылау пакетiн сатып алуға құқық алуға қажеттi талаптарға жауап беретiн инвесторды анықтау үшiн, отандық инвесторлар арасында тендер өткiзу мақсатында құрылады. </w:t>
      </w:r>
      <w:r>
        <w:br/>
      </w:r>
      <w:r>
        <w:rPr>
          <w:rFonts w:ascii="Times New Roman"/>
          <w:b w:val="false"/>
          <w:i w:val="false"/>
          <w:color w:val="000000"/>
          <w:sz w:val="28"/>
        </w:rPr>
        <w:t xml:space="preserve">
      2. Комиссия алқалы орган болып табылады. Комиссияның құрамына Қазақстан Республикасы Қаржы министрлiгiнiң, Қазақстан Республикасы Ұлттық Банкiнiң, Қазақстан Республикасының Бағалы қағаздар жөнiндегi ұлттық комиссиясының, мемлекеттiк басқарудың басқа органдарының және "Тұран Әлем Банкi" жабық акционерлiк қоғамының өкiлдерi кiргiзiледi. Комиссияның жеке құрамы Қазақстан Республикасы Үкiметiнiң қаулысымен бекiтiледi. </w:t>
      </w:r>
      <w:r>
        <w:br/>
      </w:r>
      <w:r>
        <w:rPr>
          <w:rFonts w:ascii="Times New Roman"/>
          <w:b w:val="false"/>
          <w:i w:val="false"/>
          <w:color w:val="000000"/>
          <w:sz w:val="28"/>
        </w:rPr>
        <w:t xml:space="preserve">
      3. Комиссия өз қызметiнде Қазақстан Республикасының заң және нормативтiк құқықтық актiлерiн, сондай-ақ осы Ереженi басшылыққа  алады. </w:t>
      </w:r>
    </w:p>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2. Комиссияның функциялары </w:t>
      </w:r>
    </w:p>
    <w:bookmarkEnd w:id="3"/>
    <w:p>
      <w:pPr>
        <w:spacing w:after="0"/>
        <w:ind w:left="0"/>
        <w:jc w:val="both"/>
      </w:pPr>
      <w:r>
        <w:rPr>
          <w:rFonts w:ascii="Times New Roman"/>
          <w:b w:val="false"/>
          <w:i w:val="false"/>
          <w:color w:val="000000"/>
          <w:sz w:val="28"/>
        </w:rPr>
        <w:t xml:space="preserve">      4. Комиссия өзiне жүктелген мiндеттердi орындау үшiн мынадай функцияларды жүзеге асырады: </w:t>
      </w:r>
      <w:r>
        <w:br/>
      </w:r>
      <w:r>
        <w:rPr>
          <w:rFonts w:ascii="Times New Roman"/>
          <w:b w:val="false"/>
          <w:i w:val="false"/>
          <w:color w:val="000000"/>
          <w:sz w:val="28"/>
        </w:rPr>
        <w:t xml:space="preserve">
     - жекешелендiру объектiсiнiң 1997 жылдың аудитi бойынша </w:t>
      </w:r>
      <w:r>
        <w:br/>
      </w:r>
      <w:r>
        <w:rPr>
          <w:rFonts w:ascii="Times New Roman"/>
          <w:b w:val="false"/>
          <w:i w:val="false"/>
          <w:color w:val="000000"/>
          <w:sz w:val="28"/>
        </w:rPr>
        <w:t xml:space="preserve">
айқындалған бастапқы бағасын бекiтедi; </w:t>
      </w:r>
      <w:r>
        <w:br/>
      </w:r>
      <w:r>
        <w:rPr>
          <w:rFonts w:ascii="Times New Roman"/>
          <w:b w:val="false"/>
          <w:i w:val="false"/>
          <w:color w:val="000000"/>
          <w:sz w:val="28"/>
        </w:rPr>
        <w:t xml:space="preserve">
     - отандық инвесторларды тендерге жiберудiң шарттарын </w:t>
      </w:r>
      <w:r>
        <w:br/>
      </w:r>
      <w:r>
        <w:rPr>
          <w:rFonts w:ascii="Times New Roman"/>
          <w:b w:val="false"/>
          <w:i w:val="false"/>
          <w:color w:val="000000"/>
          <w:sz w:val="28"/>
        </w:rPr>
        <w:t xml:space="preserve">
белгiлейдi; </w:t>
      </w:r>
      <w:r>
        <w:br/>
      </w:r>
      <w:r>
        <w:rPr>
          <w:rFonts w:ascii="Times New Roman"/>
          <w:b w:val="false"/>
          <w:i w:val="false"/>
          <w:color w:val="000000"/>
          <w:sz w:val="28"/>
        </w:rPr>
        <w:t xml:space="preserve">
     - тендердi өткiзудiң тәртiбiн белгiлейдi; </w:t>
      </w:r>
      <w:r>
        <w:br/>
      </w:r>
      <w:r>
        <w:rPr>
          <w:rFonts w:ascii="Times New Roman"/>
          <w:b w:val="false"/>
          <w:i w:val="false"/>
          <w:color w:val="000000"/>
          <w:sz w:val="28"/>
        </w:rPr>
        <w:t xml:space="preserve">
     - тендерге қатысуға жiберiлген отандық инвесторлардың арасында </w:t>
      </w:r>
      <w:r>
        <w:br/>
      </w:r>
      <w:r>
        <w:rPr>
          <w:rFonts w:ascii="Times New Roman"/>
          <w:b w:val="false"/>
          <w:i w:val="false"/>
          <w:color w:val="000000"/>
          <w:sz w:val="28"/>
        </w:rPr>
        <w:t xml:space="preserve">
тендер өткiзедi; </w:t>
      </w:r>
      <w:r>
        <w:br/>
      </w:r>
      <w:r>
        <w:rPr>
          <w:rFonts w:ascii="Times New Roman"/>
          <w:b w:val="false"/>
          <w:i w:val="false"/>
          <w:color w:val="000000"/>
          <w:sz w:val="28"/>
        </w:rPr>
        <w:t xml:space="preserve">
     - тендердiң жеңiмпазын белгiлейдi. </w:t>
      </w:r>
      <w:r>
        <w:br/>
      </w:r>
      <w:r>
        <w:rPr>
          <w:rFonts w:ascii="Times New Roman"/>
          <w:b w:val="false"/>
          <w:i w:val="false"/>
          <w:color w:val="000000"/>
          <w:sz w:val="28"/>
        </w:rPr>
        <w:t xml:space="preserve">
     5. Комиссияның: </w:t>
      </w:r>
      <w:r>
        <w:br/>
      </w:r>
      <w:r>
        <w:rPr>
          <w:rFonts w:ascii="Times New Roman"/>
          <w:b w:val="false"/>
          <w:i w:val="false"/>
          <w:color w:val="000000"/>
          <w:sz w:val="28"/>
        </w:rPr>
        <w:t xml:space="preserve">
     - тендерге қатысуға жiберiлген отандық инвесторлардан қосымша </w:t>
      </w:r>
      <w:r>
        <w:br/>
      </w:r>
      <w:r>
        <w:rPr>
          <w:rFonts w:ascii="Times New Roman"/>
          <w:b w:val="false"/>
          <w:i w:val="false"/>
          <w:color w:val="000000"/>
          <w:sz w:val="28"/>
        </w:rPr>
        <w:t xml:space="preserve">
ақпарат алуға; </w:t>
      </w:r>
      <w:r>
        <w:br/>
      </w:r>
      <w:r>
        <w:rPr>
          <w:rFonts w:ascii="Times New Roman"/>
          <w:b w:val="false"/>
          <w:i w:val="false"/>
          <w:color w:val="000000"/>
          <w:sz w:val="28"/>
        </w:rPr>
        <w:t xml:space="preserve">
     - Комиссияның жұмысына сарапшыларды, мамандандырылған </w:t>
      </w:r>
      <w:r>
        <w:br/>
      </w:r>
      <w:r>
        <w:rPr>
          <w:rFonts w:ascii="Times New Roman"/>
          <w:b w:val="false"/>
          <w:i w:val="false"/>
          <w:color w:val="000000"/>
          <w:sz w:val="28"/>
        </w:rPr>
        <w:t xml:space="preserve">
консалтинг және өзге де ұйымдарды тартуға; </w:t>
      </w:r>
      <w:r>
        <w:br/>
      </w:r>
      <w:r>
        <w:rPr>
          <w:rFonts w:ascii="Times New Roman"/>
          <w:b w:val="false"/>
          <w:i w:val="false"/>
          <w:color w:val="000000"/>
          <w:sz w:val="28"/>
        </w:rPr>
        <w:t xml:space="preserve">
     - өз құзыретiнiң шегiнде комиссия шешiмдерiнiң орындалуына </w:t>
      </w:r>
      <w:r>
        <w:br/>
      </w:r>
      <w:r>
        <w:rPr>
          <w:rFonts w:ascii="Times New Roman"/>
          <w:b w:val="false"/>
          <w:i w:val="false"/>
          <w:color w:val="000000"/>
          <w:sz w:val="28"/>
        </w:rPr>
        <w:t xml:space="preserve">
бақылау мен тексерудi жүзеге асыруға құқығы бар.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3. Комиссияның қызметiн ұйымдастыру </w:t>
      </w:r>
    </w:p>
    <w:bookmarkEnd w:id="4"/>
    <w:p>
      <w:pPr>
        <w:spacing w:after="0"/>
        <w:ind w:left="0"/>
        <w:jc w:val="both"/>
      </w:pPr>
      <w:r>
        <w:rPr>
          <w:rFonts w:ascii="Times New Roman"/>
          <w:b w:val="false"/>
          <w:i w:val="false"/>
          <w:color w:val="000000"/>
          <w:sz w:val="28"/>
        </w:rPr>
        <w:t xml:space="preserve">      6. Комиссияны Қазақстан Республикасы Үкiметiнiң қаулысымен тағайындалатын төраға басқарады. Төраға Комиссияның қызметiн басқарады, оның жұмысын ұйымдастырады. </w:t>
      </w:r>
      <w:r>
        <w:br/>
      </w:r>
      <w:r>
        <w:rPr>
          <w:rFonts w:ascii="Times New Roman"/>
          <w:b w:val="false"/>
          <w:i w:val="false"/>
          <w:color w:val="000000"/>
          <w:sz w:val="28"/>
        </w:rPr>
        <w:t xml:space="preserve">
      7. Комиссияның отырыстары Комиссия төрағасының бастамашылығымен немесе Комиссия мүшелерiнiң көпшiлiгiнiң талап етуi бойынша шақырылады. Комиссия мүшелерiнiң жалпы санының кемiнде үштен екiсi қатысқан жағдайда Комиссия отырысы заңды болып табылады. </w:t>
      </w:r>
      <w:r>
        <w:br/>
      </w:r>
      <w:r>
        <w:rPr>
          <w:rFonts w:ascii="Times New Roman"/>
          <w:b w:val="false"/>
          <w:i w:val="false"/>
          <w:color w:val="000000"/>
          <w:sz w:val="28"/>
        </w:rPr>
        <w:t xml:space="preserve">
      8. Комиссияның әрбiр мүшесiнiң бiр дауысы болады. </w:t>
      </w:r>
      <w:r>
        <w:br/>
      </w:r>
      <w:r>
        <w:rPr>
          <w:rFonts w:ascii="Times New Roman"/>
          <w:b w:val="false"/>
          <w:i w:val="false"/>
          <w:color w:val="000000"/>
          <w:sz w:val="28"/>
        </w:rPr>
        <w:t xml:space="preserve">
      9. Комиссия шешiмдерi Комиссияның қатысып отырған мүшелерiнiң </w:t>
      </w:r>
      <w:r>
        <w:br/>
      </w:r>
      <w:r>
        <w:rPr>
          <w:rFonts w:ascii="Times New Roman"/>
          <w:b w:val="false"/>
          <w:i w:val="false"/>
          <w:color w:val="000000"/>
          <w:sz w:val="28"/>
        </w:rPr>
        <w:t xml:space="preserve">
жалпы санының қарапайым көпшiлiк даусымен қабылданады. Дауыстар тең болған жағдайда төрағаның даусы шешушi болып табылады. Комиссия мүшесi Комиссия қабылдаған шешiммен келiспеген жағдайда, ол өзiнiң ерекше пiкiрiн айтуға тиiс. Комиссияның шешiмдерi қаулымен ресiмделедi. Қаулыға Комиссияның барлық мүшелерi қол қояды.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21 қаңтардағы         </w:t>
      </w:r>
      <w:r>
        <w:br/>
      </w:r>
      <w:r>
        <w:rPr>
          <w:rFonts w:ascii="Times New Roman"/>
          <w:b w:val="false"/>
          <w:i w:val="false"/>
          <w:color w:val="000000"/>
          <w:sz w:val="28"/>
        </w:rPr>
        <w:t xml:space="preserve">
N 25 Қаулысына              </w:t>
      </w:r>
      <w:r>
        <w:br/>
      </w:r>
      <w:r>
        <w:rPr>
          <w:rFonts w:ascii="Times New Roman"/>
          <w:b w:val="false"/>
          <w:i w:val="false"/>
          <w:color w:val="000000"/>
          <w:sz w:val="28"/>
        </w:rPr>
        <w:t xml:space="preserve">
қосымша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Тендер өткiзу жөнiндегi комиссияның </w:t>
      </w:r>
      <w:r>
        <w:br/>
      </w:r>
      <w:r>
        <w:rPr>
          <w:rFonts w:ascii="Times New Roman"/>
          <w:b w:val="false"/>
          <w:i w:val="false"/>
          <w:color w:val="000000"/>
          <w:sz w:val="28"/>
        </w:rPr>
        <w:t>
</w:t>
      </w:r>
      <w:r>
        <w:rPr>
          <w:rFonts w:ascii="Times New Roman"/>
          <w:b/>
          <w:i w:val="false"/>
          <w:color w:val="000000"/>
          <w:sz w:val="28"/>
        </w:rPr>
        <w:t xml:space="preserve">                               ҚҰРАМЫ </w:t>
      </w:r>
    </w:p>
    <w:bookmarkEnd w:id="5"/>
    <w:p>
      <w:pPr>
        <w:spacing w:after="0"/>
        <w:ind w:left="0"/>
        <w:jc w:val="both"/>
      </w:pPr>
      <w:r>
        <w:rPr>
          <w:rFonts w:ascii="Times New Roman"/>
          <w:b w:val="false"/>
          <w:i w:val="false"/>
          <w:color w:val="000000"/>
          <w:sz w:val="28"/>
        </w:rPr>
        <w:t xml:space="preserve">     Ертiлесова Ж.Ж.        - Қазақстан Республикасының Қаржы </w:t>
      </w:r>
      <w:r>
        <w:br/>
      </w:r>
      <w:r>
        <w:rPr>
          <w:rFonts w:ascii="Times New Roman"/>
          <w:b w:val="false"/>
          <w:i w:val="false"/>
          <w:color w:val="000000"/>
          <w:sz w:val="28"/>
        </w:rPr>
        <w:t xml:space="preserve">
                              вице-министрi, комиссия төрағасы </w:t>
      </w:r>
      <w:r>
        <w:br/>
      </w:r>
      <w:r>
        <w:rPr>
          <w:rFonts w:ascii="Times New Roman"/>
          <w:b w:val="false"/>
          <w:i w:val="false"/>
          <w:color w:val="000000"/>
          <w:sz w:val="28"/>
        </w:rPr>
        <w:t xml:space="preserve">
     Дәмитов Қ.Қ.           - Қазақстан Республикасы </w:t>
      </w:r>
      <w:r>
        <w:br/>
      </w:r>
      <w:r>
        <w:rPr>
          <w:rFonts w:ascii="Times New Roman"/>
          <w:b w:val="false"/>
          <w:i w:val="false"/>
          <w:color w:val="000000"/>
          <w:sz w:val="28"/>
        </w:rPr>
        <w:t xml:space="preserve">
                              Премьер-Министрiнiң кеңесшiсi </w:t>
      </w:r>
      <w:r>
        <w:br/>
      </w:r>
      <w:r>
        <w:rPr>
          <w:rFonts w:ascii="Times New Roman"/>
          <w:b w:val="false"/>
          <w:i w:val="false"/>
          <w:color w:val="000000"/>
          <w:sz w:val="28"/>
        </w:rPr>
        <w:t xml:space="preserve">
     Ержанов Ө.С.           - Қазақстан Республикасы Ұлттық Банкi </w:t>
      </w:r>
      <w:r>
        <w:br/>
      </w:r>
      <w:r>
        <w:rPr>
          <w:rFonts w:ascii="Times New Roman"/>
          <w:b w:val="false"/>
          <w:i w:val="false"/>
          <w:color w:val="000000"/>
          <w:sz w:val="28"/>
        </w:rPr>
        <w:t xml:space="preserve">
                              төрағасының орынбасары </w:t>
      </w:r>
      <w:r>
        <w:br/>
      </w:r>
      <w:r>
        <w:rPr>
          <w:rFonts w:ascii="Times New Roman"/>
          <w:b w:val="false"/>
          <w:i w:val="false"/>
          <w:color w:val="000000"/>
          <w:sz w:val="28"/>
        </w:rPr>
        <w:t xml:space="preserve">
     Кулинов У.Д.           - Қазақстан Республикасының бағалы </w:t>
      </w:r>
      <w:r>
        <w:br/>
      </w:r>
      <w:r>
        <w:rPr>
          <w:rFonts w:ascii="Times New Roman"/>
          <w:b w:val="false"/>
          <w:i w:val="false"/>
          <w:color w:val="000000"/>
          <w:sz w:val="28"/>
        </w:rPr>
        <w:t xml:space="preserve">
                              қағаздар жөнiндегi ұлттық </w:t>
      </w:r>
      <w:r>
        <w:br/>
      </w:r>
      <w:r>
        <w:rPr>
          <w:rFonts w:ascii="Times New Roman"/>
          <w:b w:val="false"/>
          <w:i w:val="false"/>
          <w:color w:val="000000"/>
          <w:sz w:val="28"/>
        </w:rPr>
        <w:t xml:space="preserve">
                              комиссиясының мүшесi - атқарушы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Николлс М.             - Еуропалық Қайта жаңарту және Даму </w:t>
      </w:r>
      <w:r>
        <w:br/>
      </w:r>
      <w:r>
        <w:rPr>
          <w:rFonts w:ascii="Times New Roman"/>
          <w:b w:val="false"/>
          <w:i w:val="false"/>
          <w:color w:val="000000"/>
          <w:sz w:val="28"/>
        </w:rPr>
        <w:t xml:space="preserve">
                              Банкiнiң Қазақстандағы өкiлi (келiсiм </w:t>
      </w:r>
      <w:r>
        <w:br/>
      </w:r>
      <w:r>
        <w:rPr>
          <w:rFonts w:ascii="Times New Roman"/>
          <w:b w:val="false"/>
          <w:i w:val="false"/>
          <w:color w:val="000000"/>
          <w:sz w:val="28"/>
        </w:rPr>
        <w:t xml:space="preserve">
                              бойынша, мемлекеттiк құпияны құрайтын </w:t>
      </w:r>
      <w:r>
        <w:br/>
      </w:r>
      <w:r>
        <w:rPr>
          <w:rFonts w:ascii="Times New Roman"/>
          <w:b w:val="false"/>
          <w:i w:val="false"/>
          <w:color w:val="000000"/>
          <w:sz w:val="28"/>
        </w:rPr>
        <w:t xml:space="preserve">
                              құжаттармен танысу құқығынсыз) </w:t>
      </w:r>
      <w:r>
        <w:br/>
      </w:r>
      <w:r>
        <w:rPr>
          <w:rFonts w:ascii="Times New Roman"/>
          <w:b w:val="false"/>
          <w:i w:val="false"/>
          <w:color w:val="000000"/>
          <w:sz w:val="28"/>
        </w:rPr>
        <w:t xml:space="preserve">
     Раханов М.С.           - Қазақстан Республикасы Қаржы </w:t>
      </w:r>
      <w:r>
        <w:br/>
      </w:r>
      <w:r>
        <w:rPr>
          <w:rFonts w:ascii="Times New Roman"/>
          <w:b w:val="false"/>
          <w:i w:val="false"/>
          <w:color w:val="000000"/>
          <w:sz w:val="28"/>
        </w:rPr>
        <w:t xml:space="preserve">
                              министрлiгiнiң Мемлекеттiк мүлiк және </w:t>
      </w:r>
      <w:r>
        <w:br/>
      </w:r>
      <w:r>
        <w:rPr>
          <w:rFonts w:ascii="Times New Roman"/>
          <w:b w:val="false"/>
          <w:i w:val="false"/>
          <w:color w:val="000000"/>
          <w:sz w:val="28"/>
        </w:rPr>
        <w:t xml:space="preserve">
                              жекешелендiру департаментiнiң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Шүкеев Ө.Е.            - "Тұран Әлем Банкi" ЖАҚ Басқармасының </w:t>
      </w:r>
      <w:r>
        <w:br/>
      </w: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