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501a" w14:textId="3415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21 қарашадағы N 1640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 наурыздағы N 161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Қаржы министрлiгiнiң мәселелерi туралы"
Қазақстан Республикасы Үкiметiнiң 1997 жылғы 21 қарашадағы N 1640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P971640_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үшiншi 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 Қазақстан Республикасының Қаржы министрлiгiне төрт
вице-министр, оның iшiнде бiр бiрiншi, сондай-ақ он жетi адамнан
тұратын алқа ұстауына рұқсат етiлсiн.";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Қаржы министрлiгiнiң мәселелерi туралы"
Қазақстан Республикасы Үкiметiнiң 1997 жылғы 21 қарашадағы N 1640
қаулысымен бекiтiлген Қазақстан Республикасының Қаржы министрлiгi
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49-тармақтың алтыншы абзац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"Штат кестесi Қазақстан Республикасының Үкiметi белгiлеген
қызметкерлер саны мен еңбекақы төлеу қоры шегiнде бекiтiледi".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