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9eb9" w14:textId="9379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Акциялардың мемлекеттiк пакеттерiн қор рыногына орналастыру жөнiндегi инвестициялық тендердiң жеңiмпаздарымен келiссөздердiң нәтижелерi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наурыздағы N 247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Акциялардың мемлекеттiк пакеттерiн қор рыногына орналастыру жөнiндегi инвестициялық тендердiң жеңiмпаздарына өкiлеттiктер мандаттарын беру жөнiндегi келiссөздердiң нәтижелерiне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Үкiметi мен Global Menkul Degerler А/S/. Santander Investment Secutities Capital LТD. "Kaskommerts Securities" акционерлiк қоғамының құрамындағы консорциумның арасындағы "Ақтөбемұнайгаз" акционерлiк қоғамы акцияларының мемлекеттiк пакетiнiң бiр бөлiгiн орналастыру жөнiндегi келiсiмнiң шарттары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вице-министрi О.С.Ержановқа Қазақстан Республикасының Үкiметi атынан акциялардың мемлекеттiк пакеттерiн қор рыногына орналастыру жөнiндегi келiсiмге қол қоюға уәкiлеттiк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Инвестициялық банктермен келiссөздер жүргiзу жөнiндегi тендерлiк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мен Инвестициялық банктердiң және компаниялардың арасындағы "Маңғыстаумұнайгаз", "Жезқазған түстi металл", "Қазақтелеком" ҰАК акционерлiк қоғамдары акцияларының мемлекеттiк пакеттерiн орналастыру жөнiндегi келiсiмдi дайындауды жеделдетсiн;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"Өскемен титан-магний комбинаты" акционерлiк қоғамы акцияларының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пакетiн орналастырудың баламды нұсқаларын қарасын.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"Инвестициялық тендердiң нәтижелерi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1997 жылғы 15 қарашадағы N 1588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P971588_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инвестициялық банктермен келiссөздер жүргiзу жөнiндегi тендерлiк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құрамына мыналар енгiзiлсiн: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О.С.Ержанов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Қаржы вице-министрi,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комиссияның төрағасы болып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С.Ғ.Айымбетов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Қаржы министрлiгi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мүлiк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департаментiнiң бөлiм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Б.С.Тойбазаров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министрлiгiнiң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бастығы.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А.С.Павлов, Е.Ә.Өтембаев, О.Ә.Жандосов, С.М.Мыңбаев, В.В.Соболев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көрсетiлген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қаулының орындалуына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Қаржы министрлiгiне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