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703c" w14:textId="2587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балық шаруашылығы су айдындарында балық және теңiз аңын (итбалық) аулаудың 1998 жылға арналған көлемiн (лимитiн)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7 сәуiрдегi N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"Қоршаған ортаны қорғау туралы" Қазақстан Республикасының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жылғы 15 шiлдедегi Заңына сәйкес (Қазақстан Республикасы
Парламентiнiң Жаршысы 1997, N 17-18, 213-құжат) Қазақстан
Республикасының Үкiметi қаулы етедi:
     Қазақстан Республикасының балық шаруашылығы су айдындарында
балық және теңiз аңын (итбалық) аулаудың 1998 жылға арналған көлемi
(лимитi) қосымшаға сәйкес бекiтiлсiн.
     Қазақстан Республикасының
         Премьер-Министрi
                                        Қазақстан Республикасы
                                             Үкiметiнiң
                                        1998 жылғы 7 сәуiрдегi
                                        N 293 Қаулысына
                                              қосымша
           Қазақстан Республикасының балық шаруашылығы су
            айдындарында балық және теңiз аңын (итбалық)
            аулаудың 1998 жылға арналған көлемi (лимитi)
___________________________________________________________________
        Су айдындары               |балық көлемi |итбалық (лимитi)
                                   | (тонна)     |     (саны)
___________________________________________________________________
Балқаш-Iле бассейнi, барлығы            11916
оның iшiнде: Балқаш көлi                10176
Iле өзенiнiң атырауы                     585
Қапшағай су қоймасы                     1155
Алакөл көлдер тобы, барлығы             4495
оның iшiнде: Алакөл көлi                2560
             Қошқаркөл көлi              510
             Сасықкөл көлi              1452
Бұқтырма су қоймасы                     13533
Шульба су қоймасы                        330
Су айдындары:
Ақмола облысы                            800
Ақтөбе облысы                           1050
Жамбыл облысы, барлығы                   300
оның iшiнде Билiкөл көлi                 250
            Алакөл көлi                   50
Батыс Қазақстан облысы (Орал
өзенiнсiз)                              1200
Қарағанды облысы, барлығы                370
оның iшiнде: көлдер мен су
қоймалары                                316
Ертiс-Қарағанды каналы су қоймасы         54
Қызылорда облысы, барлығы                2138
оның iшiнде Арал теңiзi                   860
Қостанай облысы                           900
Павлодар облысы, барлығы                  180
оның iшiнде: көлдер                       105
Ертiс-Қарағанды су қоймасы                 75
Солтүстiк Қазақстан облысы                1500
Оңтүстiк Қазақстан облысы, барлығы         647
оның iшiнде: Шардара су қоймасы            557
Бөген су қоймасы                            40
Шошқакөл көлдер жүйесi                      10
Сырдария өзенi, өзен аңғарларымен           40
Орал-Каспий ауданы, барлығы              49800
оның iшiнде: Орал өзенi сағалық
кеңiстiгiмен                             14910
оның iшiнде: бекiре                        560
             қаракөз                      2400
iрi түрлерi (сазан, табан
балық, көксерке, ақмарқа                  9800
лимиттенбеген түрлерi (жайын,             2150
шортан, ұсақ түрлерi)
Қиғаш өзенi сағалық
кеңiстiгiмен                             13020
оның iшiнде: бекiре                         10
             сазан                         300
             қаракөз                      3400
             майшабақ                       10
iрi түрлерi (табан балық,
көксерке, ақмарқа)                        4350
лимиттенбеген түрлерi (жайын,
шортан, ұсақ түрлерi)                     4950
Каспий теңiзi, барлығы                   21870             9340
оның iшiнде: ғылыми мақсат
үшiн бекiре                                 20
     шабақ                               20750
     майшабақ                              300
     кефаль                                400
шағын балықтар                             400
теңiз аңын (итбалық), барлығы               -              9340
оның iшiнде ғылыми мақсат үшiн:             -              700
Қазақстан су айдындары бойынша
барлығы:                                 89159             9340
оның iшiнде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(ғылыми-зерттеу мақсаттары, балық шаруашылығы жұмыстары және
балық қорғау шаралары үшiн әрбiр су айдыны лимитiнен екi процентке
дейiн)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