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fd824" w14:textId="c2fd8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қойнауын пайдалану құқығына лицензиялар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1998 жылғы 29 тамыздағы N 815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"Жер қойнауы және жер қойнауын пайдалану туралы" Қазақстан Республикасы Президентiнiң 1996 жылғы 27 қаңтардағы N 2828 </w:t>
      </w:r>
      <w:r>
        <w:rPr>
          <w:rFonts w:ascii="Times New Roman"/>
          <w:b w:val="false"/>
          <w:i w:val="false"/>
          <w:color w:val="000000"/>
          <w:sz w:val="28"/>
        </w:rPr>
        <w:t xml:space="preserve">U962828_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 күшi бар Жарлығының 14 және 23-баптарына сәйкес Қазақстан Республикасының Үкiметi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"Харрикейн Құмкөл Мұнай" ашық акционерлiк қоғамына Қызылорда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облысында орналасқан Арысқұм кен орнында көмiрсутегi шикiзатын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өндiру жұмысын және Қызылқия кен орнында көмiрсутегi шикiзатын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барлау және өндiру жұмыстарын жүргiзуге арналған лицензиялар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берiлсiн;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Қазақстан Республикасының Инвестициялар жөнiндегi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мемлекеттiк комитетi осы қаулыдан туындайтын қажеттi шараларды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қабылдасын.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Премьер-Министрi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