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d1edd" w14:textId="6fd1e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цемент әкелуге квоталар белгілеу туралы</w:t>
      </w:r>
    </w:p>
    <w:p>
      <w:pPr>
        <w:spacing w:after="0"/>
        <w:ind w:left="0"/>
        <w:jc w:val="both"/>
      </w:pPr>
      <w:r>
        <w:rPr>
          <w:rFonts w:ascii="Times New Roman"/>
          <w:b w:val="false"/>
          <w:i w:val="false"/>
          <w:color w:val="000000"/>
          <w:sz w:val="28"/>
        </w:rPr>
        <w:t>Қазақстан Республикасы Үкіметінің ҚАУЛЫСЫ 1998 жылғы 9 қыркүйек N 869</w:t>
      </w:r>
    </w:p>
    <w:p>
      <w:pPr>
        <w:spacing w:after="0"/>
        <w:ind w:left="0"/>
        <w:jc w:val="left"/>
      </w:pPr>
      <w:r>
        <w:rPr>
          <w:rFonts w:ascii="Times New Roman"/>
          <w:b w:val="false"/>
          <w:i w:val="false"/>
          <w:color w:val="000000"/>
          <w:sz w:val="28"/>
        </w:rPr>
        <w:t>
</w:t>
      </w:r>
      <w:r>
        <w:rPr>
          <w:rFonts w:ascii="Times New Roman"/>
          <w:b w:val="false"/>
          <w:i w:val="false"/>
          <w:color w:val="000000"/>
          <w:sz w:val="28"/>
        </w:rPr>
        <w:t>
        Отандық цемент өндірушілерді қорғау мақсатында және Қазақстан 
Республикасының аумағына цемент әкелуді шектейтін шаралар қабылдау үшін 
Қазақстан Республикасының Үкіметі ҚАУЛЫ ЕТЕДІ:
</w:t>
      </w:r>
      <w:r>
        <w:br/>
      </w:r>
      <w:r>
        <w:rPr>
          <w:rFonts w:ascii="Times New Roman"/>
          <w:b w:val="false"/>
          <w:i w:val="false"/>
          <w:color w:val="000000"/>
          <w:sz w:val="28"/>
        </w:rPr>
        <w:t>
          1. Қазақстан Республикасының аумағына Қырғыз Республикасынан 
әкелінетін цементтің импортына 1998 жылдың 15 қыркүйегінен бастап 31 
желтоқсанына дейін 10 мың тоннадан артық емес жалпы мақсаттағы цементке 
квота белгіленсін.
</w:t>
      </w:r>
      <w:r>
        <w:br/>
      </w:r>
      <w:r>
        <w:rPr>
          <w:rFonts w:ascii="Times New Roman"/>
          <w:b w:val="false"/>
          <w:i w:val="false"/>
          <w:color w:val="000000"/>
          <w:sz w:val="28"/>
        </w:rPr>
        <w:t>
          2. Осы қаулының орындалуына бақылау жасау Қазақстан Республикасы 
</w:t>
      </w:r>
      <w:r>
        <w:rPr>
          <w:rFonts w:ascii="Times New Roman"/>
          <w:b w:val="false"/>
          <w:i w:val="false"/>
          <w:color w:val="000000"/>
          <w:sz w:val="28"/>
        </w:rPr>
        <w:t>
</w:t>
      </w:r>
    </w:p>
    <w:p>
      <w:pPr>
        <w:spacing w:after="0"/>
        <w:ind w:left="0"/>
        <w:jc w:val="left"/>
      </w:pPr>
      <w:r>
        <w:rPr>
          <w:rFonts w:ascii="Times New Roman"/>
          <w:b w:val="false"/>
          <w:i w:val="false"/>
          <w:color w:val="000000"/>
          <w:sz w:val="28"/>
        </w:rPr>
        <w:t>
Қаржы министрлігінің Кеден комитетіне жүктелсін.
     3. Қазақстан Республикасының Энергетика, индустрия және сауда 
министрлігі, Қаржы министрлігі 1998 жылдың аяғына дейін экспортталатын 
өнімдердің негізгі түрлері бойынша баға белгілеудің, Қырғыз 
Республикасына, Кеден одағының басқа да елдеріне экспортты ынталандырудың 
принциптерін зерделесін және отандық тауар өндірушілерді қорғау жөнінде 
негізделген ұсыныс дайындасын.
     Қазақстан Республикасының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