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7718c" w14:textId="85771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1997 жылғы 22 шiлдедегi N 1146 қаулысымен бекiтiлген Жалпы бiлiм беретiн орта мектептi бiтiрушiлерге арналған кеудеге тағатын "Алтын белгi" белгiсi мен ерекше үлгiдегi аттестат туралы ереженiң 1-тармағын ресми түсiндiру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29 қыркүйек N 968. Күші жойылды - ҚР Үкіметінің 1999.08.23. N 1219 қаулысымен.</w:t>
      </w:r>
    </w:p>
    <w:p>
      <w:pPr>
        <w:spacing w:after="0"/>
        <w:ind w:left="0"/>
        <w:jc w:val="both"/>
      </w:pPr>
      <w:bookmarkStart w:name="z0" w:id="0"/>
      <w:r>
        <w:rPr>
          <w:rFonts w:ascii="Times New Roman"/>
          <w:b w:val="false"/>
          <w:i w:val="false"/>
          <w:color w:val="000000"/>
          <w:sz w:val="28"/>
        </w:rPr>
        <w:t xml:space="preserve">
      ЕСКЕРТУ. Қаулы күшін жойды - ҚР Үкіметінің 1999.08.23. N 1219 </w:t>
      </w:r>
      <w:r>
        <w:br/>
      </w:r>
      <w:r>
        <w:rPr>
          <w:rFonts w:ascii="Times New Roman"/>
          <w:b w:val="false"/>
          <w:i w:val="false"/>
          <w:color w:val="000000"/>
          <w:sz w:val="28"/>
        </w:rPr>
        <w:t>
               қаулысымен. </w:t>
      </w:r>
      <w:r>
        <w:rPr>
          <w:rFonts w:ascii="Times New Roman"/>
          <w:b w:val="false"/>
          <w:i w:val="false"/>
          <w:color w:val="000000"/>
          <w:sz w:val="28"/>
        </w:rPr>
        <w:t xml:space="preserve">P991219_ </w:t>
      </w:r>
      <w:r>
        <w:br/>
      </w:r>
      <w:r>
        <w:rPr>
          <w:rFonts w:ascii="Times New Roman"/>
          <w:b w:val="false"/>
          <w:i w:val="false"/>
          <w:color w:val="000000"/>
          <w:sz w:val="28"/>
        </w:rPr>
        <w:t>
      Қазақстан Республикасы Бас прокурорының "Жалпы бiлiм беретiн орта мектептi бiтiрушiлерге арналған кеудеге тағатын "Алтын белгi" белгiсi мен ерекше үлгiдегi аттестат туралы ереженi бекiту туралы" Қазақстан Республикасы Үкiметiнiң 1997 жылғы 22 шiлдедегi N 1146 </w:t>
      </w:r>
      <w:r>
        <w:rPr>
          <w:rFonts w:ascii="Times New Roman"/>
          <w:b w:val="false"/>
          <w:i w:val="false"/>
          <w:color w:val="000000"/>
          <w:sz w:val="28"/>
        </w:rPr>
        <w:t xml:space="preserve">P971146_ </w:t>
      </w:r>
      <w:r>
        <w:rPr>
          <w:rFonts w:ascii="Times New Roman"/>
          <w:b w:val="false"/>
          <w:i w:val="false"/>
          <w:color w:val="000000"/>
          <w:sz w:val="28"/>
        </w:rPr>
        <w:t xml:space="preserve">қаулысымен (Қазақстан Республикасының ПҮАЖ-ы, 1997 ж., N 33, 308-құжат) бекiтiлген Жалпы бiлiм беретiн орта мектептi бiтiрушiлерге арналған кеудеге тағатын "Алтын белгi" белгiсi мен ерекше үлгiдегi аттестат туралы ереженiң 1-тармағына ресми түсiндiру беру туралы сұрануына байланысты "Нормативтiк құқықтық актiлер туралы" Қазақстан Республикасы Заңының 45-бабының 2-тармағына сәйкес Қазақстан Республикасының Үкiметi қаулы етедi: </w:t>
      </w:r>
      <w:r>
        <w:br/>
      </w:r>
      <w:r>
        <w:rPr>
          <w:rFonts w:ascii="Times New Roman"/>
          <w:b w:val="false"/>
          <w:i w:val="false"/>
          <w:color w:val="000000"/>
          <w:sz w:val="28"/>
        </w:rPr>
        <w:t xml:space="preserve">
      1. Жалпы бiлiм беретiн орта мектептi бiтiрушiлерге арналған кеудеге тағатын "Алтын белгi" белгiсi мен ерекше үлгiдегi аттестат туралы ереженiң (бұдан әрi - Ереже) 1-тармағына мынадай ресми түсiндiру берiлсiн. </w:t>
      </w:r>
      <w:r>
        <w:br/>
      </w:r>
      <w:r>
        <w:rPr>
          <w:rFonts w:ascii="Times New Roman"/>
          <w:b w:val="false"/>
          <w:i w:val="false"/>
          <w:color w:val="000000"/>
          <w:sz w:val="28"/>
        </w:rPr>
        <w:t xml:space="preserve">
      Ереженiң 1-тармағында "Кеудеге тағатын "Алтын белгi" белгiсiмен 5 сыныптан бастап 11 сыныпқа дейiн оқуда ерекше көзге түскен, сондай-ақ республикалық және халықаралық олимпиадалардың жүлдегерi болып табылатын, оқу бiтiру емтихандарын тапсыру кезiнде өте жақсы жетiстiктер, өте жақсы мiнез-құлық пен жалпы бiлiм беретiн орта мектептiң оқу жоспарының барлық пәндерi бойынша "5" деген бағаны көрсеткен жалпы бiлiм беретiн орта мектептi бiтiрушiлер марапатталады" деп белгiленген. </w:t>
      </w:r>
      <w:r>
        <w:br/>
      </w:r>
      <w:r>
        <w:rPr>
          <w:rFonts w:ascii="Times New Roman"/>
          <w:b w:val="false"/>
          <w:i w:val="false"/>
          <w:color w:val="000000"/>
          <w:sz w:val="28"/>
        </w:rPr>
        <w:t xml:space="preserve">
      Жоғарыда аталған тармақтың құқықтық мазмұны кеудеге тағатын "Алтын белгi" белгiсiмен 1-тармақта көрсетiлген барлық белгiлердiң: </w:t>
      </w:r>
      <w:r>
        <w:br/>
      </w:r>
      <w:r>
        <w:rPr>
          <w:rFonts w:ascii="Times New Roman"/>
          <w:b w:val="false"/>
          <w:i w:val="false"/>
          <w:color w:val="000000"/>
          <w:sz w:val="28"/>
        </w:rPr>
        <w:t xml:space="preserve">
      5-тен 11 сыныпқа дейiн оқуда ерекше көзге түсуi; </w:t>
      </w:r>
      <w:r>
        <w:br/>
      </w:r>
      <w:r>
        <w:rPr>
          <w:rFonts w:ascii="Times New Roman"/>
          <w:b w:val="false"/>
          <w:i w:val="false"/>
          <w:color w:val="000000"/>
          <w:sz w:val="28"/>
        </w:rPr>
        <w:t xml:space="preserve">
      республикалық және халықаралық олимпиадалардың жүлдегерi болуы; </w:t>
      </w:r>
      <w:r>
        <w:br/>
      </w:r>
      <w:r>
        <w:rPr>
          <w:rFonts w:ascii="Times New Roman"/>
          <w:b w:val="false"/>
          <w:i w:val="false"/>
          <w:color w:val="000000"/>
          <w:sz w:val="28"/>
        </w:rPr>
        <w:t xml:space="preserve">
      оқу бiтiру емтихандарын тапсыру кезiнде өте жақсы жетiстiктер, өте жақсы мiнез-құлық пен жалпы бiлiм беретiн орта мектептiң оқу жоспарының барлық пәндерi бойынша "5" деген бағаны көрсетуi жиынтығы кезiнде жалпы бiлiм беретiн орта мектептердi бiтiрушiлер марапатталатынын бiлдiредi. </w:t>
      </w:r>
      <w:r>
        <w:br/>
      </w:r>
      <w:r>
        <w:rPr>
          <w:rFonts w:ascii="Times New Roman"/>
          <w:b w:val="false"/>
          <w:i w:val="false"/>
          <w:color w:val="000000"/>
          <w:sz w:val="28"/>
        </w:rPr>
        <w:t xml:space="preserve">
      2. Қазақстан Республикасының осы қаулысы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Республикасының Бас прокурорына жолдансын.</w:t>
      </w:r>
    </w:p>
    <w:p>
      <w:pPr>
        <w:spacing w:after="0"/>
        <w:ind w:left="0"/>
        <w:jc w:val="both"/>
      </w:pPr>
      <w:r>
        <w:rPr>
          <w:rFonts w:ascii="Times New Roman"/>
          <w:b w:val="false"/>
          <w:i w:val="false"/>
          <w:color w:val="000000"/>
          <w:sz w:val="28"/>
        </w:rPr>
        <w:t>     3. Қаулы "Жалпы бiлiм беретiн орта мектептi бiтiрушiлерге</w:t>
      </w:r>
    </w:p>
    <w:p>
      <w:pPr>
        <w:spacing w:after="0"/>
        <w:ind w:left="0"/>
        <w:jc w:val="both"/>
      </w:pPr>
      <w:r>
        <w:rPr>
          <w:rFonts w:ascii="Times New Roman"/>
          <w:b w:val="false"/>
          <w:i w:val="false"/>
          <w:color w:val="000000"/>
          <w:sz w:val="28"/>
        </w:rPr>
        <w:t>арналған кеудеге тағатын "Алтын белгi" белгiсi мен ерекше үлгiдегi</w:t>
      </w:r>
    </w:p>
    <w:p>
      <w:pPr>
        <w:spacing w:after="0"/>
        <w:ind w:left="0"/>
        <w:jc w:val="both"/>
      </w:pPr>
      <w:r>
        <w:rPr>
          <w:rFonts w:ascii="Times New Roman"/>
          <w:b w:val="false"/>
          <w:i w:val="false"/>
          <w:color w:val="000000"/>
          <w:sz w:val="28"/>
        </w:rPr>
        <w:t>аттестат туралы ереженi бекiту туралы" Қазақстан Республикасы</w:t>
      </w:r>
    </w:p>
    <w:p>
      <w:pPr>
        <w:spacing w:after="0"/>
        <w:ind w:left="0"/>
        <w:jc w:val="both"/>
      </w:pPr>
      <w:r>
        <w:rPr>
          <w:rFonts w:ascii="Times New Roman"/>
          <w:b w:val="false"/>
          <w:i w:val="false"/>
          <w:color w:val="000000"/>
          <w:sz w:val="28"/>
        </w:rPr>
        <w:t>Үкiметiнiң 1997 жылғы 22 шiлдедегi N 1146 қаулысы қолдануға</w:t>
      </w:r>
    </w:p>
    <w:p>
      <w:pPr>
        <w:spacing w:after="0"/>
        <w:ind w:left="0"/>
        <w:jc w:val="both"/>
      </w:pPr>
      <w:r>
        <w:rPr>
          <w:rFonts w:ascii="Times New Roman"/>
          <w:b w:val="false"/>
          <w:i w:val="false"/>
          <w:color w:val="000000"/>
          <w:sz w:val="28"/>
        </w:rPr>
        <w:t>енгiзiлген күннен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