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6fb3" w14:textId="8366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әкелу кезінде тауарлардың жекелеген түрлерін тасымалдау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27 қараша N 1202. Қаулының күші жойылды - 2005 жылғы 9 ақпандағы N 124 қаулысымен</w:t>
      </w:r>
    </w:p>
    <w:p>
      <w:pPr>
        <w:spacing w:after="0"/>
        <w:ind w:left="0"/>
        <w:jc w:val="both"/>
      </w:pPr>
      <w:bookmarkStart w:name="z1" w:id="0"/>
      <w:r>
        <w:rPr>
          <w:rFonts w:ascii="Times New Roman"/>
          <w:b w:val="false"/>
          <w:i w:val="false"/>
          <w:color w:val="000000"/>
          <w:sz w:val="28"/>
        </w:rPr>
        <w:t xml:space="preserve">
      Кедендік бақылауды күшейту және тауарлардың жекелеген түрлерін республиканың аумағына заңсыз әкелудің жолын кесу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Энергетика, индустрия және сауда министрлігі мен Мемлекеттік кіріс министрлігінің спирт Қазақстан Республикасының аумағына әкелу кезінде тек теміржол көлігімен ғана тасымалдауды жүзеге асыру туралы ұсынысы қабылдансын. Көрсетілген министрліктер заңдарда белгіленген тәртіппен жоғарыда көрсетілген қаулыны іске асыру жөнінде қажетті шаралар қабылдасын.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1999.08.27. N 1263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Осы қаулы 1998 жылдың 15 желтоқсанынан бастап күшіне енеді және бұқаралық ақпарат құралдарында жариялауға жатады.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