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4a57" w14:textId="a204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Жалақы төлеу бойынша берешекті өтеу жөніндегі 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желтоқсан N 1295. Қаулының күші жойылды - 2005 жылғы 9 ақпандағы N 124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Меншіктің барлық нысанындағы ұйымдардың жалақы төлеу бойынша берешекті өтеуі жөніндегі ұсынылып отырған 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1998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1295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Меншіктің барлық нысанындағы ұйымдардың жалақы төлеу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берешекті өтеуі жөніндегі 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|        Іс-шара               |Орындау|Орындауға жауаптылар| Аяқталу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  |                              |мерзімі|                    | нысаны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____|______________________________|_______|____________________|_________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|              2               |   3   |          4         |   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____|______________________________|_______|____________________|_________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|Жалақы төлеу бойынша берешегі |Ай     |Ұлттық статистика   |Ұйымдар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|бар ұйымдардың тізбесін, жалпы|сайын  |агенттігі           |тізбесі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|ақшалай сомасын, қанша уақыттан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|бері борышты екенін анықтау   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____|______________________________|_______|____________________|_________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|Жалақы төлеуді екі айдан астам|Кесте  |Қаржымині,          |Бас Про-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|уақыттан бері кешіктіріп отыр.|бойынша|Мемкірісмині,       |куратура-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|ған меншіктің барлық нысанында|       |Еңбекәлеуметмині    |ға өтінім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|ғы ұйымдарда берешектің қалып.|       |                    |жасау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|тасу себебіне бірлесіп тексеру|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|жүргізу туралы Қазақстан Респу|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|бликасының Бас Прокуратурасына|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|өтінім жасау, оның нәтижесі   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|бойынша:- жалақыны өндіріп    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|алу, соның ішінде сот тәрті.  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|бімен өндіріп алу жөнінде шара|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|лар қолдану;                  |       |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 - қалыптасқан берешектің себ-|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|ептеріне талдау жүргізу, төлем|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|қабілетсіздігі болған жағдайда|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|банкроттық жөнінде шаралар    |       |  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|қолдану                      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____|______________________________|_______|____________________|_________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|Акцияларының бақылау пакеті мем-|Желтоқ-|Қаржымині        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|лекет үлесі болып табылатын ак- |сан    |                  |Республи.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|ционерлік қоғамдар акционерлері-|       |                  |касының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|нің жалпы жиналысының қарауына  |       |                  |Үкіметіне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|жалақы бойынша берешекті өтеу   |       |                  |ақпарат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|кестелерін бекіту және акционер-|       |                  |беру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|қоғамдар басшыларының оларды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|орындаудағы жеке жауапкершілігін|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|белгілеу, орындамағаны үшін алып|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|отырған лауазымынан босатуға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|дейін шара қолдану туралы ұсыныс|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|енгізу                      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|Меншіктің барлық нысанындағы    |Желтоқ-|Облыстардың, Астана |Бұл 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|ұйымдардың жалақы жөніндегі бе- |сан    |мен Алматы қалалары-|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|решекті өтеу және еңбек қабіле- |       |ның әкімдері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|нен айрылуына әкеп соққан еңбек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|жарақатына байланысты зиянды   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|өтеуі жөніндегі шаралардың жос-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|парларын әзірлеу және бекіту   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|Борышкер ұйымдар басшыларының   |Кесте  |Жедел жұмыс тобы,   |Кесте,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|жалақы мен зиянды өтеу жөніндегі|бойынша|Еңбекәлеуметмині    |хаттама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|есептерін жұмыс тобының мәжіліс-|       |                    |лар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|терінде облыстардың, Астана мен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|Алматы қалаларының әкімдерін   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|қатыстыра отырып тыңдау және   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|заңдарға сәйкес шаралар қолдану |  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|Ұйымдардың мемлекет алдындағы   |Желтоқ-|Қаржымині,       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|кредиторлық берешегіне талдау   |сан    |Мемкірісмині,     |Республи.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|жүргізу және директивалық жеткі-|       |Ұлттық статистика |касының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|зілімдер және 1994-1995 жылдары |       |агенттігі         |Үкіметіне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|республикалық бюджеттен берілген|       |                  |ақпарат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|орталықтандырылған несиелерді   |       |                  |беру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|(директивті несиелер мен респуб-|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|каішілік есептеме нәтижелері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|бойынша берілген несиелер) мер-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|зімінде қайтармауы салдарынан   |       |                  |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|өткен жылдары қордаланған борыш-|       |                  |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|тарды өтеу жөнінде ұсыныстар ен-|       |                  |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|гізу                            |       |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|Ұйымдардың бюджет пен бюджеттен |- " -  |Мемкірісмині,    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|тыс қорлар алдындағы борыштарына|       |Қаржымині         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|талдау жасау және осы борыштарды|       |                  |касы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|сегменттеу мен банкроттық рәсі- |       |                  |Үкіметі.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|мін жүргізу жолымен қайта құры- |       |                  |нің қаулы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|лымдау жөнінде ұсыныстар енгізу |       |                  |сы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|Инвесторлардың сенімгерлік бас- |Жеке   |Қаржымині        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|қаруға арналған келісім-шарттар-|кесте  |                  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|ға және сату-сатып алу шарттары-|бойынша|                  |касының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|на жалақы төлеу жөніндегі бере- |       |                  |Үкіметіне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|шегі мен бюджет пен бюджеттен   |       |                  |ақпарат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|тыс қорларға борыштарын өтеуі   |       |                  |беру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|жөніндегі міндеттемелерін орын-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|дауына қатысты бөлігіне тексеру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|жүргізу                     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|Қазақстан Республикасы Үкіметі- |ҚР Үкі-|Қаржымині           |Бұл 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|нің 1998 жылғы 29 сәуірдегі     |метінің|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|N 393 қаулысына сәйкес жекелеген|қаулысы|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|жекешелендірілген ұйымдардың    |белгі-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|берешектерін реттеу жөніндегі   |леген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|жұмысты аяқтау                  |мерзім-|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|де     |             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|Табиғи монополиялар субъектіле- |Желтоқ-|Қаржымині,       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|ріне қатысты олардың банктік    |сан    |Мемкірісмині,     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|шоттарына келіп түсетін ақшаның |       |Табиғи монополия- |касы-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|70 процентін бюджетке салық     |       |ларды реттеу жөнін|Үкіметі-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|төлеуге, 30 процентін жалақы    |       |дегі комитет      |нің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|төлеуге көздейтін жеке тәртіпті |       |                  |қаулысы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|белгілеу                    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|Экспорттаушылардың Қазақстан    |Ұдайы  |Мемкірісмині,    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|банктеріндегі шоттарына ақшаның |       |Ұлттық Банк       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|түсуіне және мәміле-паспорттары-|       |                  |касының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|ның шарттарына сәйкес импорттық |       |                  |Үкіметіне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|келісім-шарттар бойынша тауарлар|       |                  |ақпарат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|толық берілмеген кезде аванстар-|       |                  |беру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|дың қайтарылуына бақылау орнату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|Жұмыс істеп жатқан Мемлекеттік  |Желтоқ-|Еңбекәлеуметмині,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|еңбек қорғау инспекциясы мен    |сан    |Әділетмині        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|Мемлекеттік жұмыспен қамту инс- |       |                  |касы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|пекциясын Мемлекеттік еңбек инс-|       |                  |Үкіметі-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|пекциясын Мемлекеттік еңбек инс-|       |                  |ның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|пекциясы етіп қайта ұйымдастыру |       |                  |қаулысы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|туралы ұсыныс енгізу, оның  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|құқықтары мен міндеттерін   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|белгілеу                    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|Ұйымдарды сатып алу-сату, басқа-|Желтоқ-|Еңбекәлеуметмині,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|руға беру және жекешелендіру    |сан    |Қаржымині,        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|шарттарын жасасқан кезде Қазақс-|       |Энергетика, индуст|касы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|тан Республикасының Еңбек және  |       |рия және саудамині|Премьер-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|халықты әлеуметтік қорғау       |       |                  |Министрі-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|министрлігімен келісу тетігін   |       |                  |нің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|енгізу жөнінде ұсыныс әзірлеу   |       |                  |өкімі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|және енгізу                     |       |                  |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|Қазақстан Республикасының "Еңбек|1999   |Еңбекәлеуметмині,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|туралы" Заң жобасының жаңа ре-  |жылдың |Әділетмині        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|дакциясында жұмыс берушінің оның|I тоқ- |                  |касының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|кінәсінен жалақы және өсім тө-  |саны   |                  |"Еңбек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|леуді кешіктіргені үшін жауап-  |       |                  |туралы"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|кершілігін қатаңдату            |       |                  |Заңының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 |       |                  |жобасы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|Тарифтік келісімдер мен ұжымдық |Ұдайы  |Еңбекәлеуметмині,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|шарттар жасасқан кезде еңбек    |       |Кәсіподақтар Феде.|Республи-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|заңдарының сақталуына заңдарда  |       |рациясы Кеңесі жә.|касының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|берілген құқықтардың шегінде    |       |не Ерікті Кәсіпода|Үкіметіне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|қоғамдық бақылауды күшейтуді    |       |қтар Конфедерация.|ақпарат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|көздеу                          |       |сы                |беру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____|________________________________|_______|__________________|_________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