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4a57" w14:textId="a204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Жалақы төлеу бойынша берешекті өтеу жөніндегі 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желтоқсан N 1295. Қаулының күші жойылды - 2005 жылғы 9 ақпандағы N 124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Меншіктің барлық нысанындағы ұйымдардың жалақы төлеу бойынша берешекті өтеуі жөніндегі ұсынылып отырған шаралар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1998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1295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Меншіктің барлық нысанындағы ұйымдардың жалақы төлеу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берешекті өтеуі жөніндегі 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|        Іс-шара               |Орындау|Орындауға жауаптылар| Аяқталу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   |                              |мерзімі|                    | нысаны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____|______________________________|_______|____________________|_________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|              2               |   3   |          4         |   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____|______________________________|_______|____________________|_________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|Жалақы төлеу бойынша берешегі |Ай     |Ұлттық статистика   |Ұйымдар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|бар ұйымдардың тізбесін, жалпы|сайын  |агенттігі           |тізбесі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|ақшалай сомасын, қанша уақыттан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|бері борышты екенін анықтау   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____|______________________________|_______|____________________|_________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|Жалақы төлеуді екі айдан астам|Кесте  |Қаржымині,          |Бас Про-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|уақыттан бері кешіктіріп отыр.|бойынша|Мемкірісмині,       |куратура-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|ған меншіктің барлық нысанында|       |Еңбекәлеуметмині    |ға өтінім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|ғы ұйымдарда берешектің қалып.|       |                    |жасау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|тасу себебіне бірлесіп тексеру|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|жүргізу туралы Қазақстан Респу|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|бликасының Бас Прокуратурасына|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|өтінім жасау, оның нәтижесі   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|бойынша:- жалақыны өндіріп    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|алу, соның ішінде сот тәрті.  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|бімен өндіріп алу жөнінде шара|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|лар қолдану;                  |       |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 - қалыптасқан берешектің себ-|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|ептеріне талдау жүргізу, төлем|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|қабілетсіздігі болған жағдайда|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|банкроттық жөнінде шаралар    |       |  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|қолдану                      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____|______________________________|_______|____________________|_________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|Акцияларының бақылау пакеті мем-|Желтоқ-|Қаржымині       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|лекет үлесі болып табылатын ак- |сан    |                  |Республи.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|ционерлік қоғамдар акционерлері-|       |                  |касының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|нің жалпы жиналысының қарауына  |       |                  |Үкіметіне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|жалақы бойынша берешекті өтеу   |       |                  |ақпарат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|кестелерін бекіту және акционер-|       |                  |беру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|қоғамдар басшыларының оларды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|орындаудағы жеке жауапкершілігін|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|белгілеу, орындамағаны үшін алып|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|отырған лауазымынан босатуға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|дейін шара қолдану туралы ұсыныс|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|енгізу                    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|Меншіктің барлық нысанындағы    |Желтоқ-|Облыстардың, Астана |Бұл 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|ұйымдардың жалақы жөніндегі бе- |сан    |мен Алматы қалалары-|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|решекті өтеу және еңбек қабіле- |       |ның әкімдері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|нен айрылуына әкеп соққан еңбек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|жарақатына байланысты зиянды   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|өтеуі жөніндегі шаралардың жос-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|парларын әзірлеу және бекіту   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|Борышкер ұйымдар басшыларының   |Кесте  |Жедел жұмыс тобы,   |Кесте,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|жалақы мен зиянды өтеу жөніндегі|бойынша|Еңбекәлеуметмині    |хаттама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|есептерін жұмыс тобының мәжіліс-|       |                    |лар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|терінде облыстардың, Астана мен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|Алматы қалаларының әкімдерін   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|қатыстыра отырып тыңдау және   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|заңдарға сәйкес шаралар қолдану |  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|Ұйымдардың мемлекет алдындағы   |Желтоқ-|Қаржымині,      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|кредиторлық берешегіне талдау   |сан    |Мемкірісмині,     |Республи.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|жүргізу және директивалық жеткі-|       |Ұлттық статистика |касының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|зілімдер және 1994-1995 жылдары |       |агенттігі         |Үкіметіне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|республикалық бюджеттен берілген|       |                  |ақпарат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|орталықтандырылған несиелерді   |       |                  |беру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|(директивті несиелер мен респуб-|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|каішілік есептеме нәтижелері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|бойынша берілген несиелер) мер-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|зімінде қайтармауы салдарынан   |       |                  |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|өткен жылдары қордаланған борыш-|       |                  |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|тарды өтеу жөнінде ұсыныстар ен-|       |                  |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|гізу                            |       |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|Ұйымдардың бюджет пен бюджеттен |- " -  |Мемкірісмині,   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|тыс қорлар алдындағы борыштарына|       |Қаржымині    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|талдау жасау және осы борыштарды|       |                  |касы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|сегменттеу мен банкроттық рәсі- |       |                  |Үкіметі.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|мін жүргізу жолымен қайта құры- |       |                  |нің қаулы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|лымдау жөнінде ұсыныстар енгізу |       |                  |сы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|Инвесторлардың сенімгерлік бас- |Жеке   |Қаржымині       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|қаруға арналған келісім-шарттар-|кесте  |             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|ға және сату-сатып алу шарттары-|бойынша|                  |касының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|на жалақы төлеу жөніндегі бере- |       |                  |Үкіметіне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|шегі мен бюджет пен бюджеттен   |       |                  |ақпарат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|тыс қорларға борыштарын өтеуі   |       |                  |беру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|жөніндегі міндеттемелерін орын-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|дауына қатысты бөлігіне тексеру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|жүргізу                   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|Қазақстан Республикасы Үкіметі- |ҚР Үкі-|Қаржымині           |Бұл 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|нің 1998 жылғы 29 сәуірдегі     |метінің|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|N 393 қаулысына сәйкес жекелеген|қаулысы|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|жекешелендірілген ұйымдардың    |белгі-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|берешектерін реттеу жөніндегі   |леген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|жұмысты аяқтау                  |мерзім-|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      |де     |                    |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|Табиғи монополиялар субъектіле- |Желтоқ-|Қаржымині,      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|ріне қатысты олардың банктік    |сан    |Мемкірісмині,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|шоттарына келіп түсетін ақшаның |       |Табиғи монополия- |касы-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|70 процентін бюджетке салық     |       |ларды реттеу жөнін|Үкіметі-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|төлеуге, 30 процентін жалақы    |       |дегі комитет      |нің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|төлеуге көздейтін жеке тәртіпті |       |                  |қаулысы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|белгілеу                  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|Экспорттаушылардың Қазақстан    |Ұдайы  |Мемкірісмині,   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|банктеріндегі шоттарына ақшаның |       |Ұлттық Банк  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|түсуіне және мәміле-паспорттары-|       |                  |касының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|ның шарттарына сәйкес импорттық |       |                  |Үкіметіне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|келісім-шарттар бойынша тауарлар|       |                  |ақпарат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|толық берілмеген кезде аванстар-|       |                  |беру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|дың қайтарылуына бақылау орнату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|Жұмыс істеп жатқан Мемлекеттік  |Желтоқ-|Еңбекәлеуметмині,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|еңбек қорғау инспекциясы мен    |сан    |Әділетмині   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|Мемлекеттік жұмыспен қамту инс- |       |                  |касы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|пекциясын Мемлекеттік еңбек инс-|       |                  |Үкіметі-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|пекциясын Мемлекеттік еңбек инс-|       |                  |ның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|пекциясы етіп қайта ұйымдастыру |       |                  |қаулысы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|туралы ұсыныс енгізу, оның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|құқықтары мен міндеттерін 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|белгілеу                  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|Ұйымдарды сатып алу-сату, басқа-|Желтоқ-|Еңбекәлеуметмині,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|руға беру және жекешелендіру    |сан    |Қаржымині,   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|шарттарын жасасқан кезде Қазақс-|       |Энергетика, индуст|касы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|тан Республикасының Еңбек және  |       |рия және саудамині|Премьер-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|халықты әлеуметтік қорғау       |       |                  |Министрі-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|министрлігімен келісу тетігін   |       |                  |нің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|енгізу жөнінде ұсыныс әзірлеу   |       |                  |өкімі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|және енгізу                     |       |                  |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|Қазақстан Республикасының "Еңбек|1999   |Еңбекәлеуметмині,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|туралы" Заң жобасының жаңа ре-  |жылдың |Әділетмині        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|дакциясында жұмыс берушінің оның|I тоқ- |                  |касының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|кінәсінен жалақы және өсім тө-  |саны   |                  |"Еңбек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|леуді кешіктіргені үшін жауап-  |       |                  |туралы"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|кершілігін қатаңдату            |       |                  |Заңының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      |       |                  |жобасы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|Тарифтік келісімдер мен ұжымдық |Ұдайы  |Еңбекәлеуметмині,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|шарттар жасасқан кезде еңбек    |       |Кәсіподақтар Феде.|Республи-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|заңдарының сақталуына заңдарда  |       |рациясы Кеңесі жә.|касының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|берілген құқықтардың шегінде    |       |не Ерікті Кәсіпода|Үкіметіне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|қоғамдық бақылауды күшейтуді    |       |қтар Конфедерация.|ақпарат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|көздеу                          |       |сы                |беру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____|________________________________|_______|__________________|_________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