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27dd" w14:textId="9a52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резервтік қорының қаражатын пайдаланудың тәртібін бекіту туралы" Қазақстан Республикасы Үкіметінің 1997 жылғы 22 сәуірдегі N 620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18 желтоқсан N 1300. Күші жойылды - ҚР Үкіметінің 1999.09.18. N 1408 қаулысымен. ~P991408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"Қазақстан Республикасының Үкіметі резервтік қорының қаражатын 
пайдалану тәртібін бекіту туралы" Қазақстан Республикасы Үкіметінің 1997 
жылғы 22 сәуірдегі N 620  
</w:t>
      </w:r>
      <w:r>
        <w:rPr>
          <w:rFonts w:ascii="Times New Roman"/>
          <w:b w:val="false"/>
          <w:i w:val="false"/>
          <w:color w:val="000000"/>
          <w:sz w:val="28"/>
        </w:rPr>
        <w:t xml:space="preserve"> P970620_ </w:t>
      </w:r>
      <w:r>
        <w:rPr>
          <w:rFonts w:ascii="Times New Roman"/>
          <w:b w:val="false"/>
          <w:i w:val="false"/>
          <w:color w:val="000000"/>
          <w:sz w:val="28"/>
        </w:rPr>
        <w:t>
  қаулысына (Қазақстан Республикасының 
ПҮАЖ-ы, 1997 ж., N 16, 139-құжат) мынадай толықтыру енгізілсін:
</w:t>
      </w:r>
      <w:r>
        <w:br/>
      </w:r>
      <w:r>
        <w:rPr>
          <w:rFonts w:ascii="Times New Roman"/>
          <w:b w:val="false"/>
          <w:i w:val="false"/>
          <w:color w:val="000000"/>
          <w:sz w:val="28"/>
        </w:rPr>
        <w:t>
          Осы қаулымен бекітілген Қазақстан Республикасы Үкіметінің резервтік 
</w:t>
      </w:r>
      <w:r>
        <w:rPr>
          <w:rFonts w:ascii="Times New Roman"/>
          <w:b w:val="false"/>
          <w:i w:val="false"/>
          <w:color w:val="000000"/>
          <w:sz w:val="28"/>
        </w:rPr>
        <w:t>
</w:t>
      </w:r>
    </w:p>
    <w:p>
      <w:pPr>
        <w:spacing w:after="0"/>
        <w:ind w:left="0"/>
        <w:jc w:val="left"/>
      </w:pPr>
      <w:r>
        <w:rPr>
          <w:rFonts w:ascii="Times New Roman"/>
          <w:b w:val="false"/>
          <w:i w:val="false"/>
          <w:color w:val="000000"/>
          <w:sz w:val="28"/>
        </w:rPr>
        <w:t>
қорының қаражатын пайдаланудың тәртібінде:
     2-тармақтың бірінші абзацы "тосын жағдайларды" деген сөздерден кейін 
"Қазақстан Республикасы Үкіметінің шешімдерімен белгіленетін өзге де ерекше 
жағдайларды" деген сөздермен толықтырылсын.
     2. Осы қаулы қол қойылған күнінен бастап күшіне енді.
     Қазақстан Республикасының
         Премьер-Министрі
 Оқығандар:    
   Орынбекова Д.К.
   Кобдалиева Н.М.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