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5c2e" w14:textId="d355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5 қазандағы N 998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25 желтоқсан N 1337. Күші жойылды - ҚР Үкіметінің 2005.04.04. N 297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p>
    <w:bookmarkEnd w:id="0"/>
    <w:bookmarkStart w:name="z5" w:id="1"/>
    <w:p>
      <w:pPr>
        <w:spacing w:after="0"/>
        <w:ind w:left="0"/>
        <w:jc w:val="both"/>
      </w:pPr>
      <w:r>
        <w:rPr>
          <w:rFonts w:ascii="Times New Roman"/>
          <w:b w:val="false"/>
          <w:i w:val="false"/>
          <w:color w:val="000000"/>
          <w:sz w:val="28"/>
        </w:rPr>
        <w:t>
      1. Қазақстан Республикасы Үкіметінің "Астық сатып алу және ауыл шаруашылығы тауар өндірушілерін қолдау жөніндегі кейбір шаралар туралы" 1998 жылғы 5 қазандағы N 998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xml:space="preserve">
      1) 1-тармақтағы "1998 жылдың 15 желтоқсанына" деген сөздер "1999 жылдың 30 қаңтарына" деген сөздермен ауыстырылсын;  </w:t>
      </w:r>
      <w:r>
        <w:br/>
      </w:r>
      <w:r>
        <w:rPr>
          <w:rFonts w:ascii="Times New Roman"/>
          <w:b w:val="false"/>
          <w:i w:val="false"/>
          <w:color w:val="000000"/>
          <w:sz w:val="28"/>
        </w:rPr>
        <w:t xml:space="preserve">
      2) 2-тармақ мынадай мазмұндағы төртінші абзацпен толықтырылсын:  </w:t>
      </w:r>
      <w:r>
        <w:br/>
      </w:r>
      <w:r>
        <w:rPr>
          <w:rFonts w:ascii="Times New Roman"/>
          <w:b w:val="false"/>
          <w:i w:val="false"/>
          <w:color w:val="000000"/>
          <w:sz w:val="28"/>
        </w:rPr>
        <w:t xml:space="preserve">
      "Шағын кәсіпкерлікті дамыту қоры" жабық акционерлік қоғамы несиелерінің есебінен 1997/98 жылдың егінінен астық сатып алуды ұйымдастыру жөніндегі ведомствоаралық комиссия туралы ереже" (3-қосымша)";  </w:t>
      </w:r>
      <w:r>
        <w:br/>
      </w:r>
      <w:r>
        <w:rPr>
          <w:rFonts w:ascii="Times New Roman"/>
          <w:b w:val="false"/>
          <w:i w:val="false"/>
          <w:color w:val="000000"/>
          <w:sz w:val="28"/>
        </w:rPr>
        <w:t xml:space="preserve">
      аталған 3-қосымша осы қаулының қосымшасы болып қоса беріліп отыр.  </w:t>
      </w:r>
      <w:r>
        <w:br/>
      </w:r>
      <w:r>
        <w:rPr>
          <w:rFonts w:ascii="Times New Roman"/>
          <w:b w:val="false"/>
          <w:i w:val="false"/>
          <w:color w:val="000000"/>
          <w:sz w:val="28"/>
        </w:rPr>
        <w:t xml:space="preserve">
      3) 4-тармақ мынадай редакцияда жазылсын:  </w:t>
      </w:r>
      <w:r>
        <w:br/>
      </w:r>
      <w:r>
        <w:rPr>
          <w:rFonts w:ascii="Times New Roman"/>
          <w:b w:val="false"/>
          <w:i w:val="false"/>
          <w:color w:val="000000"/>
          <w:sz w:val="28"/>
        </w:rPr>
        <w:t xml:space="preserve">
      "4. Қор Ведомствоаралық комиссиясының ұсынымы бойынша "Азық-түлік келісім-шарт корпорациясы" жабық акционерлік қоғамымен және Қазақстан Республикасының Ұлттық Банкі ұсынған, Ведомствоаралық комиссия рұқсат еткен екінші деңгейдегі банктермен астық сатып алу үшін өзі берген несиелердің қайтарымдылығын қамтамасыз ету үшін несиелік және өзге де келісімдер жасасады." </w:t>
      </w:r>
      <w:r>
        <w:br/>
      </w:r>
      <w:r>
        <w:rPr>
          <w:rFonts w:ascii="Times New Roman"/>
          <w:b w:val="false"/>
          <w:i w:val="false"/>
          <w:color w:val="000000"/>
          <w:sz w:val="28"/>
        </w:rPr>
        <w:t xml:space="preserve">
      4) аталған қаулының 1-қосымшасында: </w:t>
      </w:r>
      <w:r>
        <w:br/>
      </w:r>
      <w:r>
        <w:rPr>
          <w:rFonts w:ascii="Times New Roman"/>
          <w:b w:val="false"/>
          <w:i w:val="false"/>
          <w:color w:val="000000"/>
          <w:sz w:val="28"/>
        </w:rPr>
        <w:t xml:space="preserve">
      6-тармақтың д) тармақшасы алынып тасталсын; </w:t>
      </w:r>
      <w:r>
        <w:br/>
      </w:r>
      <w:r>
        <w:rPr>
          <w:rFonts w:ascii="Times New Roman"/>
          <w:b w:val="false"/>
          <w:i w:val="false"/>
          <w:color w:val="000000"/>
          <w:sz w:val="28"/>
        </w:rPr>
        <w:t xml:space="preserve">
      10-тармақтағы "Екінші деңгейдегі банктердің кепілдігімен" деген сөздер алынып тасталсын; </w:t>
      </w:r>
      <w:r>
        <w:br/>
      </w:r>
      <w:r>
        <w:rPr>
          <w:rFonts w:ascii="Times New Roman"/>
          <w:b w:val="false"/>
          <w:i w:val="false"/>
          <w:color w:val="000000"/>
          <w:sz w:val="28"/>
        </w:rPr>
        <w:t xml:space="preserve">
      мынадай мазмұндағы 12-1-тармақпен толықтырылсын: </w:t>
      </w:r>
      <w:r>
        <w:br/>
      </w:r>
      <w:r>
        <w:rPr>
          <w:rFonts w:ascii="Times New Roman"/>
          <w:b w:val="false"/>
          <w:i w:val="false"/>
          <w:color w:val="000000"/>
          <w:sz w:val="28"/>
        </w:rPr>
        <w:t xml:space="preserve">
      "12-1. Осы Ережемен реттелмеген астық сатып алудың өзге шарттарын Ведомствоаралық комиссия айқындайды"; </w:t>
      </w:r>
      <w:r>
        <w:br/>
      </w:r>
      <w:r>
        <w:rPr>
          <w:rFonts w:ascii="Times New Roman"/>
          <w:b w:val="false"/>
          <w:i w:val="false"/>
          <w:color w:val="000000"/>
          <w:sz w:val="28"/>
        </w:rPr>
        <w:t xml:space="preserve">
      13-тармақ алынып тасталсын; </w:t>
      </w:r>
      <w:r>
        <w:br/>
      </w:r>
      <w:r>
        <w:rPr>
          <w:rFonts w:ascii="Times New Roman"/>
          <w:b w:val="false"/>
          <w:i w:val="false"/>
          <w:color w:val="000000"/>
          <w:sz w:val="28"/>
        </w:rPr>
        <w:t xml:space="preserve">
      5) аталған қаулының 2-қосымшасында: </w:t>
      </w:r>
      <w:r>
        <w:br/>
      </w:r>
      <w:r>
        <w:rPr>
          <w:rFonts w:ascii="Times New Roman"/>
          <w:b w:val="false"/>
          <w:i w:val="false"/>
          <w:color w:val="000000"/>
          <w:sz w:val="28"/>
        </w:rPr>
        <w:t xml:space="preserve">
      1997/98 жылдың астығын сатып алуды ұйымдастыру жөніндегі ведомствоаралық комиссиясының құрамына мыналар енгізілсін:  </w:t>
      </w:r>
      <w:r>
        <w:br/>
      </w:r>
      <w:r>
        <w:rPr>
          <w:rFonts w:ascii="Times New Roman"/>
          <w:b w:val="false"/>
          <w:i w:val="false"/>
          <w:color w:val="000000"/>
          <w:sz w:val="28"/>
        </w:rPr>
        <w:t xml:space="preserve">
      Буц Анна Александровна - Қазақстан Республикасы Ауыл шаруашылығы министрлігінің Республикалық тұқым инспекциясы бастығының міндетін атқарушы;  </w:t>
      </w:r>
      <w:r>
        <w:br/>
      </w:r>
      <w:r>
        <w:rPr>
          <w:rFonts w:ascii="Times New Roman"/>
          <w:b w:val="false"/>
          <w:i w:val="false"/>
          <w:color w:val="000000"/>
          <w:sz w:val="28"/>
        </w:rPr>
        <w:t xml:space="preserve">
      Мұхамбеталин Қуаныш Төлеуұлы - Қазақстан Республикасының шағын бизнесті қолдау жөніндегі агенттігі төрағасының орынбасары;  </w:t>
      </w:r>
      <w:r>
        <w:br/>
      </w:r>
      <w:r>
        <w:rPr>
          <w:rFonts w:ascii="Times New Roman"/>
          <w:b w:val="false"/>
          <w:i w:val="false"/>
          <w:color w:val="000000"/>
          <w:sz w:val="28"/>
        </w:rPr>
        <w:t xml:space="preserve">
      Смағұлов Нұрлан Еркебұланұлы - Қазақстан Республикасы Премьер- Министрінің кеңесшісі, "Азық-түлік" келісім-шарт корпорациясы" жабық акционерлік қоғамы байқаушы кеңесінің төрағасы;  </w:t>
      </w:r>
      <w:r>
        <w:br/>
      </w:r>
      <w:r>
        <w:rPr>
          <w:rFonts w:ascii="Times New Roman"/>
          <w:b w:val="false"/>
          <w:i w:val="false"/>
          <w:color w:val="000000"/>
          <w:sz w:val="28"/>
        </w:rPr>
        <w:t xml:space="preserve">
      Аслан Есполлаұлы Мусин, Заманбек Қалабайұлы Нұрқаділов, Равиль Тәжіғарұлы Шырдабаев, Виталий Леонидович Метте, Сарыбай Сұлтанұлы Қалмырзаев, Қабиболла Қабенұлы Жақыпов, Мәжит Төлеубекұлы Есенбаев, Бердібек Мәшбекұлы Сапарбаев, Николай Иванович Баев, Ғалымжан Бәділжанұлы Жақиянов, Қалық Абдоллаев, Жандарбек Пазылжанұлы Байпақбаев аталған құрамнан шығарылсын.  </w:t>
      </w:r>
    </w:p>
    <w:bookmarkEnd w:id="1"/>
    <w:bookmarkStart w:name="z6" w:id="2"/>
    <w:p>
      <w:pPr>
        <w:spacing w:after="0"/>
        <w:ind w:left="0"/>
        <w:jc w:val="both"/>
      </w:pPr>
      <w:r>
        <w:rPr>
          <w:rFonts w:ascii="Times New Roman"/>
          <w:b w:val="false"/>
          <w:i w:val="false"/>
          <w:color w:val="000000"/>
          <w:sz w:val="28"/>
        </w:rPr>
        <w:t xml:space="preserve">
      2. Астық компанияларына Ақмола және Алматы облыстарының салық органдары есепке алған астықты сатып алуға рұқсат етілсін.  </w:t>
      </w:r>
    </w:p>
    <w:bookmarkEnd w:id="2"/>
    <w:bookmarkStart w:name="z7"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bookmarkStart w:name="z2" w:id="4"/>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End w:id="4"/>
    <w:bookmarkStart w:name="z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1998 жылғы </w:t>
      </w:r>
      <w:r>
        <w:br/>
      </w:r>
      <w:r>
        <w:rPr>
          <w:rFonts w:ascii="Times New Roman"/>
          <w:b w:val="false"/>
          <w:i w:val="false"/>
          <w:color w:val="000000"/>
          <w:sz w:val="28"/>
        </w:rPr>
        <w:t xml:space="preserve">
                                             25 желтоқсандағы </w:t>
      </w:r>
      <w:r>
        <w:br/>
      </w:r>
      <w:r>
        <w:rPr>
          <w:rFonts w:ascii="Times New Roman"/>
          <w:b w:val="false"/>
          <w:i w:val="false"/>
          <w:color w:val="000000"/>
          <w:sz w:val="28"/>
        </w:rPr>
        <w:t xml:space="preserve">
                                              N 1337 қаулысына </w:t>
      </w:r>
      <w:r>
        <w:br/>
      </w:r>
      <w:r>
        <w:rPr>
          <w:rFonts w:ascii="Times New Roman"/>
          <w:b w:val="false"/>
          <w:i w:val="false"/>
          <w:color w:val="000000"/>
          <w:sz w:val="28"/>
        </w:rPr>
        <w:t xml:space="preserve">
                                                  қосымша </w:t>
      </w:r>
    </w:p>
    <w:bookmarkEnd w:id="5"/>
    <w:bookmarkStart w:name="z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1998 жылғы </w:t>
      </w:r>
      <w:r>
        <w:br/>
      </w:r>
      <w:r>
        <w:rPr>
          <w:rFonts w:ascii="Times New Roman"/>
          <w:b w:val="false"/>
          <w:i w:val="false"/>
          <w:color w:val="000000"/>
          <w:sz w:val="28"/>
        </w:rPr>
        <w:t xml:space="preserve">
                                             5 қазандағы N 998 </w:t>
      </w:r>
      <w:r>
        <w:br/>
      </w:r>
      <w:r>
        <w:rPr>
          <w:rFonts w:ascii="Times New Roman"/>
          <w:b w:val="false"/>
          <w:i w:val="false"/>
          <w:color w:val="000000"/>
          <w:sz w:val="28"/>
        </w:rPr>
        <w:t xml:space="preserve">
                                                 қаулысына </w:t>
      </w:r>
      <w:r>
        <w:br/>
      </w:r>
      <w:r>
        <w:rPr>
          <w:rFonts w:ascii="Times New Roman"/>
          <w:b w:val="false"/>
          <w:i w:val="false"/>
          <w:color w:val="000000"/>
          <w:sz w:val="28"/>
        </w:rPr>
        <w:t xml:space="preserve">
                                                 3-қосымша </w:t>
      </w:r>
    </w:p>
    <w:bookmarkEnd w:id="6"/>
    <w:p>
      <w:pPr>
        <w:spacing w:after="0"/>
        <w:ind w:left="0"/>
        <w:jc w:val="left"/>
      </w:pPr>
      <w:r>
        <w:rPr>
          <w:rFonts w:ascii="Times New Roman"/>
          <w:b/>
          <w:i w:val="false"/>
          <w:color w:val="000000"/>
        </w:rPr>
        <w:t xml:space="preserve"> "Шағын кәсіпкерлікті дамыту қоры" жабық акционерлік қоғамы несиелерінің есебінен 1997/98 жылдың егінінен астық сатып алуды ұйымдастыру жөніндегі ведомствоаралық комиссия туралы </w:t>
      </w:r>
      <w:r>
        <w:br/>
      </w:r>
      <w:r>
        <w:rPr>
          <w:rFonts w:ascii="Times New Roman"/>
          <w:b/>
          <w:i w:val="false"/>
          <w:color w:val="000000"/>
        </w:rPr>
        <w:t xml:space="preserve">
Ереже   Жалпы ережелер  </w:t>
      </w:r>
    </w:p>
    <w:p>
      <w:pPr>
        <w:spacing w:after="0"/>
        <w:ind w:left="0"/>
        <w:jc w:val="both"/>
      </w:pPr>
      <w:r>
        <w:rPr>
          <w:rFonts w:ascii="Times New Roman"/>
          <w:b w:val="false"/>
          <w:i w:val="false"/>
          <w:color w:val="000000"/>
          <w:sz w:val="28"/>
        </w:rPr>
        <w:t xml:space="preserve">      1. Астық сатып алуды ұйымдастыру жөніндегі ведомствоаралық комиссия (бұдан әрі - Комиссия) Үкіметтің осы қаулысымен белгіленген астық сатып алу бағдарламасын іске асыру мақсатында құрылып отыр.  </w:t>
      </w:r>
      <w:r>
        <w:br/>
      </w:r>
      <w:r>
        <w:rPr>
          <w:rFonts w:ascii="Times New Roman"/>
          <w:b w:val="false"/>
          <w:i w:val="false"/>
          <w:color w:val="000000"/>
          <w:sz w:val="28"/>
        </w:rPr>
        <w:t xml:space="preserve">
      2. Комиссияның құрамын Қазақстан Республикасының Үкіметі бекітеді.  </w:t>
      </w:r>
      <w:r>
        <w:br/>
      </w:r>
      <w:r>
        <w:rPr>
          <w:rFonts w:ascii="Times New Roman"/>
          <w:b w:val="false"/>
          <w:i w:val="false"/>
          <w:color w:val="000000"/>
          <w:sz w:val="28"/>
        </w:rPr>
        <w:t>
      3. Комиссия өз қызметінде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заңдарын және өзге де нормативтік құқықтық актілерін, сондай-ақ осы Ережені басшылыққа алады.  </w:t>
      </w:r>
    </w:p>
    <w:p>
      <w:pPr>
        <w:spacing w:after="0"/>
        <w:ind w:left="0"/>
        <w:jc w:val="left"/>
      </w:pPr>
      <w:r>
        <w:rPr>
          <w:rFonts w:ascii="Times New Roman"/>
          <w:b/>
          <w:i w:val="false"/>
          <w:color w:val="000000"/>
        </w:rPr>
        <w:t xml:space="preserve"> Комиссияның функциялары мен міндеттері  </w:t>
      </w:r>
    </w:p>
    <w:p>
      <w:pPr>
        <w:spacing w:after="0"/>
        <w:ind w:left="0"/>
        <w:jc w:val="both"/>
      </w:pPr>
      <w:r>
        <w:rPr>
          <w:rFonts w:ascii="Times New Roman"/>
          <w:b w:val="false"/>
          <w:i w:val="false"/>
          <w:color w:val="000000"/>
          <w:sz w:val="28"/>
        </w:rPr>
        <w:t xml:space="preserve">      4. Қажет болған жағдайда облыстар бойынша астық және дәнді дақылдардың тұқымын сатып алу жөніндегі квоталарды белгіленген тәртіппен айқындау.  </w:t>
      </w:r>
      <w:r>
        <w:br/>
      </w:r>
      <w:r>
        <w:rPr>
          <w:rFonts w:ascii="Times New Roman"/>
          <w:b w:val="false"/>
          <w:i w:val="false"/>
          <w:color w:val="000000"/>
          <w:sz w:val="28"/>
        </w:rPr>
        <w:t xml:space="preserve">
      5. Республикалық астық инспекциясының ұсынуымен астық сатып алу бағдарламасына қатысатын желілік элеваторларды белгіленген тәртіппен айқындау.  </w:t>
      </w:r>
      <w:r>
        <w:br/>
      </w:r>
      <w:r>
        <w:rPr>
          <w:rFonts w:ascii="Times New Roman"/>
          <w:b w:val="false"/>
          <w:i w:val="false"/>
          <w:color w:val="000000"/>
          <w:sz w:val="28"/>
        </w:rPr>
        <w:t xml:space="preserve">
      6. Қазақстан Республикасы Ұлттық Банкінің ұсынуымен екінші деңгейдегі уәкілетті банктердің аталған бағдарламаға қатысуы туралы белгіленген тәртіппен шешім қабылдау.  </w:t>
      </w:r>
      <w:r>
        <w:br/>
      </w:r>
      <w:r>
        <w:rPr>
          <w:rFonts w:ascii="Times New Roman"/>
          <w:b w:val="false"/>
          <w:i w:val="false"/>
          <w:color w:val="000000"/>
          <w:sz w:val="28"/>
        </w:rPr>
        <w:t xml:space="preserve">
      7. Сатып алынатын астық пен дәнді дақылдардың тұқымдары сапасының негізгі өлшемдерін айқындау.  </w:t>
      </w:r>
      <w:r>
        <w:br/>
      </w:r>
      <w:r>
        <w:rPr>
          <w:rFonts w:ascii="Times New Roman"/>
          <w:b w:val="false"/>
          <w:i w:val="false"/>
          <w:color w:val="000000"/>
          <w:sz w:val="28"/>
        </w:rPr>
        <w:t xml:space="preserve">
      8. "Азық-түлік келісім-шарт корпорациясы" жабық акционерлік қоғамы мен астық компанияларының астық сатып алуының көлемі мен шарттарын айқындау жөніндегі жұмыстарды үйлестіру.  </w:t>
      </w:r>
      <w:r>
        <w:br/>
      </w:r>
      <w:r>
        <w:rPr>
          <w:rFonts w:ascii="Times New Roman"/>
          <w:b w:val="false"/>
          <w:i w:val="false"/>
          <w:color w:val="000000"/>
          <w:sz w:val="28"/>
        </w:rPr>
        <w:t xml:space="preserve">
      9. Астық сатып алуды жүзеге асыруды ұйымдастыру жөніндегі шаралардың орындалуын бақылау, атап айтқанда:  </w:t>
      </w:r>
      <w:r>
        <w:br/>
      </w:r>
      <w:r>
        <w:rPr>
          <w:rFonts w:ascii="Times New Roman"/>
          <w:b w:val="false"/>
          <w:i w:val="false"/>
          <w:color w:val="000000"/>
          <w:sz w:val="28"/>
        </w:rPr>
        <w:t xml:space="preserve">
      - ауыл шаруашылығы тауар өндірушілерінен, бюджеттік және бюджеттен тыс қорлардан бірінші кезекте астық сатып алуды ұйымдастыру шарттарын астық компанияларының және "Азық-түлік келісім-шарт корпорациясы" жабық акционерлік қоғамының орындауы; </w:t>
      </w:r>
      <w:r>
        <w:br/>
      </w:r>
      <w:r>
        <w:rPr>
          <w:rFonts w:ascii="Times New Roman"/>
          <w:b w:val="false"/>
          <w:i w:val="false"/>
          <w:color w:val="000000"/>
          <w:sz w:val="28"/>
        </w:rPr>
        <w:t xml:space="preserve">
      - 1998 жылғы 5 қазандағы N 998 қаулыға сәйкес берілген ақша қаражатының мақсатқа сай пайдаланылуын бақылау; </w:t>
      </w:r>
      <w:r>
        <w:br/>
      </w:r>
      <w:r>
        <w:rPr>
          <w:rFonts w:ascii="Times New Roman"/>
          <w:b w:val="false"/>
          <w:i w:val="false"/>
          <w:color w:val="000000"/>
          <w:sz w:val="28"/>
        </w:rPr>
        <w:t xml:space="preserve">
      - сатып алынатын астықтың сапалылығын, оның сатып алу шарттарына сай болуын бақылау; </w:t>
      </w:r>
      <w:r>
        <w:br/>
      </w:r>
      <w:r>
        <w:rPr>
          <w:rFonts w:ascii="Times New Roman"/>
          <w:b w:val="false"/>
          <w:i w:val="false"/>
          <w:color w:val="000000"/>
          <w:sz w:val="28"/>
        </w:rPr>
        <w:t xml:space="preserve">
      астық сатып алу кезінде бағалардың дұрыс қолданылуын бақылау. </w:t>
      </w:r>
      <w:r>
        <w:br/>
      </w:r>
      <w:r>
        <w:rPr>
          <w:rFonts w:ascii="Times New Roman"/>
          <w:b w:val="false"/>
          <w:i w:val="false"/>
          <w:color w:val="000000"/>
          <w:sz w:val="28"/>
        </w:rPr>
        <w:t xml:space="preserve">
      10. Комиссияның құзыретіне кіретін мәселелер бойынша орталық және жергілікті атқарушы органдардың, астық сатып алуға қатысатын ұйымдардың қызметін үйлестіру. </w:t>
      </w:r>
    </w:p>
    <w:p>
      <w:pPr>
        <w:spacing w:after="0"/>
        <w:ind w:left="0"/>
        <w:jc w:val="left"/>
      </w:pPr>
      <w:r>
        <w:rPr>
          <w:rFonts w:ascii="Times New Roman"/>
          <w:b/>
          <w:i w:val="false"/>
          <w:color w:val="000000"/>
        </w:rPr>
        <w:t xml:space="preserve"> Комиссияның құқықтары </w:t>
      </w:r>
    </w:p>
    <w:p>
      <w:pPr>
        <w:spacing w:after="0"/>
        <w:ind w:left="0"/>
        <w:jc w:val="both"/>
      </w:pPr>
      <w:r>
        <w:rPr>
          <w:rFonts w:ascii="Times New Roman"/>
          <w:b w:val="false"/>
          <w:i w:val="false"/>
          <w:color w:val="000000"/>
          <w:sz w:val="28"/>
        </w:rPr>
        <w:t xml:space="preserve">      11. Алдына қойылған міндеттерді орындау үшін Комиссияның: </w:t>
      </w:r>
      <w:r>
        <w:br/>
      </w:r>
      <w:r>
        <w:rPr>
          <w:rFonts w:ascii="Times New Roman"/>
          <w:b w:val="false"/>
          <w:i w:val="false"/>
          <w:color w:val="000000"/>
          <w:sz w:val="28"/>
        </w:rPr>
        <w:t xml:space="preserve">
      орталық және жергілікті атқарушы органдардан, мемлекеттік кәсіпорындар мен өзге де ұйымдардан Комиссияға жүктелген міндеттерді орындауға қажетті ақпаратты белгіленген тәртіппен сұратуға және алуға;  </w:t>
      </w:r>
      <w:r>
        <w:br/>
      </w:r>
      <w:r>
        <w:rPr>
          <w:rFonts w:ascii="Times New Roman"/>
          <w:b w:val="false"/>
          <w:i w:val="false"/>
          <w:color w:val="000000"/>
          <w:sz w:val="28"/>
        </w:rPr>
        <w:t xml:space="preserve">
      астық сатып алу бағдарламасын орындау мәселелері бойынша нормативтік құқықтық актілерді қабылдау, өзгерту немесе күшін жою жөнінде Қазақстан Республикасының Үкіметіне белгіленген тәртіппен ұсыныстар енгізуге; </w:t>
      </w:r>
      <w:r>
        <w:br/>
      </w:r>
      <w:r>
        <w:rPr>
          <w:rFonts w:ascii="Times New Roman"/>
          <w:b w:val="false"/>
          <w:i w:val="false"/>
          <w:color w:val="000000"/>
          <w:sz w:val="28"/>
        </w:rPr>
        <w:t xml:space="preserve">
      бағдарламаны іске асыру үшін министрліктерден, ведомстволардан, кәсіпорындар мен ұйымдардан тиісті бейіндегі мамандарды белгіленген тәртіппен тартуға құқығы бар.      </w:t>
      </w:r>
    </w:p>
    <w:p>
      <w:pPr>
        <w:spacing w:after="0"/>
        <w:ind w:left="0"/>
        <w:jc w:val="left"/>
      </w:pPr>
      <w:r>
        <w:rPr>
          <w:rFonts w:ascii="Times New Roman"/>
          <w:b/>
          <w:i w:val="false"/>
          <w:color w:val="000000"/>
        </w:rPr>
        <w:t xml:space="preserve"> Комиссияның қызметін ұйымдастыру </w:t>
      </w:r>
    </w:p>
    <w:p>
      <w:pPr>
        <w:spacing w:after="0"/>
        <w:ind w:left="0"/>
        <w:jc w:val="both"/>
      </w:pPr>
      <w:r>
        <w:rPr>
          <w:rFonts w:ascii="Times New Roman"/>
          <w:b w:val="false"/>
          <w:i w:val="false"/>
          <w:color w:val="000000"/>
          <w:sz w:val="28"/>
        </w:rPr>
        <w:t xml:space="preserve">      12. Комиссияны төраға басқарады, ол оның жұмысын ұйымдастырады және Комиссияға осы Ережемен жүктелген міндеттер мен функциялардың уақтылы және сапалы орындалуы үшін дербес жауап береді. </w:t>
      </w:r>
      <w:r>
        <w:br/>
      </w:r>
      <w:r>
        <w:rPr>
          <w:rFonts w:ascii="Times New Roman"/>
          <w:b w:val="false"/>
          <w:i w:val="false"/>
          <w:color w:val="000000"/>
          <w:sz w:val="28"/>
        </w:rPr>
        <w:t xml:space="preserve">
      13. Комиссия төрағасының орынбасары Комиссия төрағасы болмаған кезде төрағаның функцияларын атқарады. </w:t>
      </w:r>
      <w:r>
        <w:br/>
      </w:r>
      <w:r>
        <w:rPr>
          <w:rFonts w:ascii="Times New Roman"/>
          <w:b w:val="false"/>
          <w:i w:val="false"/>
          <w:color w:val="000000"/>
          <w:sz w:val="28"/>
        </w:rPr>
        <w:t xml:space="preserve">
      14. Комиссия өз кеңестерін апта сайын өткізеді. </w:t>
      </w:r>
      <w:r>
        <w:br/>
      </w:r>
      <w:r>
        <w:rPr>
          <w:rFonts w:ascii="Times New Roman"/>
          <w:b w:val="false"/>
          <w:i w:val="false"/>
          <w:color w:val="000000"/>
          <w:sz w:val="28"/>
        </w:rPr>
        <w:t xml:space="preserve">
      15. Комиссияның шешімдері Комиссия мүшелерінің қарапайым көпшілік даусымен қабылданады. Дауыс саны тең болған жағдайда төрағаның даусы шешуші мәнге ие болады. </w:t>
      </w:r>
      <w:r>
        <w:br/>
      </w:r>
      <w:r>
        <w:rPr>
          <w:rFonts w:ascii="Times New Roman"/>
          <w:b w:val="false"/>
          <w:i w:val="false"/>
          <w:color w:val="000000"/>
          <w:sz w:val="28"/>
        </w:rPr>
        <w:t xml:space="preserve">
      16. Ведомствоаралық комиссияның барлық шешімдері тиісті хаттамамен ресімделеді, оларды астық сатып алу бағдарламасына қатысушылар орындауға тиісті.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