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dc9d" w14:textId="80ad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18 қыркүйектегі N 924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31 желтоқсан N 1395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қорғанысы және Қарулы Күштері туралы" 1993 жылғы 9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Z931500_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18-бабына (Қазақстан Республикасы Жоғарғы Кеңесінің Жаршысы 1993 ж., N 8, 202-құжат)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"1999 жылға арналған мемлекеттік бюджетті әзірлеу үшін Қазақстан Республикасы Қорғаныс министрлігінің бағдарламалары мен кіші бағдарламаларының тізбесін бекіту туралы" 1998 жылғы 18 қыркүйектегі N 924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P980924_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2-жолдағы "Атауы" деген бағанадағы "Әскерге шақыруды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жүргізу" деген сөздер "Жалпыға бірдей әскери міндеттілікті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іс-шараларды қамтамасыз ету"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Кобдалиева Н.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