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0455" w14:textId="4110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Пленумының 1998 жылғы 14 мамырдағы "Есiрткi, психотроптық, күштi әсер ететiн және улы заттарды заңсыз айналымға түсiру жөнiндегi iстер бойынша заңдарды қолдану туралы" N 3 қаулысына өзгерiстер енгiзу туралы</w:t>
      </w:r>
    </w:p>
    <w:p>
      <w:pPr>
        <w:spacing w:after="0"/>
        <w:ind w:left="0"/>
        <w:jc w:val="both"/>
      </w:pPr>
      <w:r>
        <w:rPr>
          <w:rFonts w:ascii="Times New Roman"/>
          <w:b w:val="false"/>
          <w:i w:val="false"/>
          <w:color w:val="000000"/>
          <w:sz w:val="28"/>
        </w:rPr>
        <w:t>Қазақстан Республикасы Жоғарғы Соты Пленумының Қаулысы 1999 жылғы 30 сәуір N 2.</w:t>
      </w:r>
    </w:p>
    <w:p>
      <w:pPr>
        <w:spacing w:after="0"/>
        <w:ind w:left="0"/>
        <w:jc w:val="both"/>
      </w:pPr>
      <w:bookmarkStart w:name="z0" w:id="0"/>
      <w:r>
        <w:rPr>
          <w:rFonts w:ascii="Times New Roman"/>
          <w:b w:val="false"/>
          <w:i w:val="false"/>
          <w:color w:val="000000"/>
          <w:sz w:val="28"/>
        </w:rPr>
        <w:t xml:space="preserve">
      Есiрткi немесе психотроптық заттарды заңсыз тасымалдау үшiн жауапкершiлiктi белгілейтiн заңдарды қолданудың бiрегейлiгiн қамтамасыз ету, осы санаттағы iстердiң заңды шешiлуi сапасын көтеру мақсатында Қазақстан Республикасы Жоғарғы Сотының Пленумы қаулы етедi: </w:t>
      </w:r>
    </w:p>
    <w:bookmarkEnd w:id="0"/>
    <w:p>
      <w:pPr>
        <w:spacing w:after="0"/>
        <w:ind w:left="0"/>
        <w:jc w:val="both"/>
      </w:pPr>
      <w:r>
        <w:rPr>
          <w:rFonts w:ascii="Times New Roman"/>
          <w:b w:val="false"/>
          <w:i w:val="false"/>
          <w:color w:val="000000"/>
          <w:sz w:val="28"/>
        </w:rPr>
        <w:t xml:space="preserve">
      Қазақстан Республикасы Жоғарғы Соты Пленумының 1998 жылғы 14 мамырдағы "Есiрткi, психотроптық, күштi әсер ететiн және улы заттарды заңсыз айналымға түсiру жөнiндегi iстер бойынша заңдарды қолдану туралы" N 3 </w:t>
      </w:r>
      <w:r>
        <w:rPr>
          <w:rFonts w:ascii="Times New Roman"/>
          <w:b w:val="false"/>
          <w:i w:val="false"/>
          <w:color w:val="000000"/>
          <w:sz w:val="28"/>
        </w:rPr>
        <w:t xml:space="preserve">P98003s_ </w:t>
      </w:r>
      <w:r>
        <w:rPr>
          <w:rFonts w:ascii="Times New Roman"/>
          <w:b w:val="false"/>
          <w:i w:val="false"/>
          <w:color w:val="000000"/>
          <w:sz w:val="28"/>
        </w:rPr>
        <w:t xml:space="preserve">қаулысына келесi өзгерiстер енгiзiлсін: </w:t>
      </w:r>
    </w:p>
    <w:p>
      <w:pPr>
        <w:spacing w:after="0"/>
        <w:ind w:left="0"/>
        <w:jc w:val="both"/>
      </w:pPr>
      <w:r>
        <w:rPr>
          <w:rFonts w:ascii="Times New Roman"/>
          <w:b w:val="false"/>
          <w:i w:val="false"/>
          <w:color w:val="000000"/>
          <w:sz w:val="28"/>
        </w:rPr>
        <w:t xml:space="preserve">
      1. 7-тармақ мынадай редакцияда берiлсiн: "Есiрткi, психотроптық заттарды, сондай-ақ прекурсорларды заңсыз тасымалдау ҚР "Есiрткi, психотроптық заттар, прекурсорлар және олардың заңсыз айналымы мен терiс пайдалануына қарсы iс-қимыл шаралары туралы" </w:t>
      </w:r>
      <w:r>
        <w:rPr>
          <w:rFonts w:ascii="Times New Roman"/>
          <w:b w:val="false"/>
          <w:i w:val="false"/>
          <w:color w:val="000000"/>
          <w:sz w:val="28"/>
        </w:rPr>
        <w:t xml:space="preserve">Z980279_ </w:t>
      </w:r>
      <w:r>
        <w:rPr>
          <w:rFonts w:ascii="Times New Roman"/>
          <w:b w:val="false"/>
          <w:i w:val="false"/>
          <w:color w:val="000000"/>
          <w:sz w:val="28"/>
        </w:rPr>
        <w:t xml:space="preserve">Заңының 1-бап 12-тармағына сәйкес оларды тасымалдау тәсiлiне қарамастан орын ауыстыруы жөнiндегi кез келген қасақана жасалатын әрекеттер - оларды заңсыз тасымалдау болып табылатынын түсiндiру қажет. </w:t>
      </w:r>
    </w:p>
    <w:p>
      <w:pPr>
        <w:spacing w:after="0"/>
        <w:ind w:left="0"/>
        <w:jc w:val="both"/>
      </w:pPr>
      <w:r>
        <w:rPr>
          <w:rFonts w:ascii="Times New Roman"/>
          <w:b w:val="false"/>
          <w:i w:val="false"/>
          <w:color w:val="000000"/>
          <w:sz w:val="28"/>
        </w:rPr>
        <w:t xml:space="preserve">
      Тасымалдауды есiрткi, психотроптық заттарды, прекурсорларды заңсыз пайдаланып жүрген адамдар, сондай-ақ оның тапсырмасы бойынша басқа да адамдар жүзеге асыра алады. Аталған заттарды орнын ауыстыруды басқаларға тапсырған адам тасымалдауды ұйымдастырушы, ал егер, тасымалдауды қылмыстық заң бойынша жауапкершiлiкке тартылмайтын (мысалы, есi дұрыс емес, қылмыстық жауапкершiлiкке тарту үшiн жасы толмаған, немесе заттың сипаты туралы хабарсыз) адамдарға тапсырса, онда тiкелей орындаушы ретiнде жауапқа тартылады. </w:t>
      </w:r>
    </w:p>
    <w:p>
      <w:pPr>
        <w:spacing w:after="0"/>
        <w:ind w:left="0"/>
        <w:jc w:val="both"/>
      </w:pPr>
      <w:r>
        <w:rPr>
          <w:rFonts w:ascii="Times New Roman"/>
          <w:b w:val="false"/>
          <w:i w:val="false"/>
          <w:color w:val="000000"/>
          <w:sz w:val="28"/>
        </w:rPr>
        <w:t xml:space="preserve">
      Көлiкпен келе жатқан адамның есiрткi, психотроптық заттарды заңсыз тасымалдауын заңсыз сақтаудан ажырату үшiн басшылыққа айыпталушының пиғылын алу керек. Мұндайда табылған есiрткi, психотроптық заттардың мөлшері, көлiкпен жүру мақсаты, көлiк түрі және iстiң басқа да айыпталушының пиғылы оларды заңсыз тасымалдау үшiн немесе сақтау үшiн бағытталғаны туралы тұжырым жасауға мүмкiндiк беретiн мән-жайларды ескеру керек. </w:t>
      </w:r>
    </w:p>
    <w:p>
      <w:pPr>
        <w:spacing w:after="0"/>
        <w:ind w:left="0"/>
        <w:jc w:val="both"/>
      </w:pPr>
      <w:r>
        <w:rPr>
          <w:rFonts w:ascii="Times New Roman"/>
          <w:b w:val="false"/>
          <w:i w:val="false"/>
          <w:color w:val="000000"/>
          <w:sz w:val="28"/>
        </w:rPr>
        <w:t xml:space="preserve">
      Есiрткi немесе психотроптық заттарды, аспаптарды немесе оларды жасау үшiн қолданылатын құралдарды, прекурсорларды бiр жаққа заңсыз жiберу деп оларды кез келген байланыс құралымен, арнайы адам арқылы сонымен қатар құстар мен жануарларды пайдалануды түсiну керек". </w:t>
      </w:r>
    </w:p>
    <w:p>
      <w:pPr>
        <w:spacing w:after="0"/>
        <w:ind w:left="0"/>
        <w:jc w:val="both"/>
      </w:pPr>
      <w:r>
        <w:rPr>
          <w:rFonts w:ascii="Times New Roman"/>
          <w:b w:val="false"/>
          <w:i w:val="false"/>
          <w:color w:val="000000"/>
          <w:sz w:val="28"/>
        </w:rPr>
        <w:t xml:space="preserve">
      2. 11-тармақтың бірінші абзацы мынадай сөйлеммен толықтырылсын: </w:t>
      </w:r>
    </w:p>
    <w:p>
      <w:pPr>
        <w:spacing w:after="0"/>
        <w:ind w:left="0"/>
        <w:jc w:val="both"/>
      </w:pPr>
      <w:r>
        <w:rPr>
          <w:rFonts w:ascii="Times New Roman"/>
          <w:b w:val="false"/>
          <w:i w:val="false"/>
          <w:color w:val="000000"/>
          <w:sz w:val="28"/>
        </w:rPr>
        <w:t xml:space="preserve">
      "Аталған заттардың немесе құралдардың көп емес, көп және аса көп мөлшерін Қазақстан Республикасы Үкіметінің 1998 жылғы 9 наурыздағы " Қадағалауға жататын есірткі, психотроптық заттар және прекурсорлар туралы" N 186 </w:t>
      </w:r>
      <w:r>
        <w:rPr>
          <w:rFonts w:ascii="Times New Roman"/>
          <w:b w:val="false"/>
          <w:i w:val="false"/>
          <w:color w:val="000000"/>
          <w:sz w:val="28"/>
        </w:rPr>
        <w:t xml:space="preserve">P980186_ </w:t>
      </w:r>
      <w:r>
        <w:rPr>
          <w:rFonts w:ascii="Times New Roman"/>
          <w:b w:val="false"/>
          <w:i w:val="false"/>
          <w:color w:val="000000"/>
          <w:sz w:val="28"/>
        </w:rPr>
        <w:t xml:space="preserve">қаулысымен бекітілген және 1998 жылғы 29 сәуірден бастап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күшіне енген Тізімге және Жиынтық кестесіне сәйкес, ал егер қылмыс аталған </w:t>
      </w:r>
    </w:p>
    <w:p>
      <w:pPr>
        <w:spacing w:after="0"/>
        <w:ind w:left="0"/>
        <w:jc w:val="both"/>
      </w:pPr>
      <w:r>
        <w:rPr>
          <w:rFonts w:ascii="Times New Roman"/>
          <w:b w:val="false"/>
          <w:i w:val="false"/>
          <w:color w:val="000000"/>
          <w:sz w:val="28"/>
        </w:rPr>
        <w:t xml:space="preserve">
      уақытқа дейін жасалған болса - КССР Денсаулық министрлігі жанындағы </w:t>
      </w:r>
    </w:p>
    <w:p>
      <w:pPr>
        <w:spacing w:after="0"/>
        <w:ind w:left="0"/>
        <w:jc w:val="both"/>
      </w:pPr>
      <w:r>
        <w:rPr>
          <w:rFonts w:ascii="Times New Roman"/>
          <w:b w:val="false"/>
          <w:i w:val="false"/>
          <w:color w:val="000000"/>
          <w:sz w:val="28"/>
        </w:rPr>
        <w:t xml:space="preserve">
      Есірткі заттарды қадағалау жөніндегі тұрақты комитетінің 1990 жылғы 16 </w:t>
      </w:r>
    </w:p>
    <w:p>
      <w:pPr>
        <w:spacing w:after="0"/>
        <w:ind w:left="0"/>
        <w:jc w:val="both"/>
      </w:pPr>
      <w:r>
        <w:rPr>
          <w:rFonts w:ascii="Times New Roman"/>
          <w:b w:val="false"/>
          <w:i w:val="false"/>
          <w:color w:val="000000"/>
          <w:sz w:val="28"/>
        </w:rPr>
        <w:t>
      желтоқсандағы N 16 Қорытындысы негізінде анықтаған жөн".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Төрағасы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судьясы,</w:t>
      </w:r>
    </w:p>
    <w:p>
      <w:pPr>
        <w:spacing w:after="0"/>
        <w:ind w:left="0"/>
        <w:jc w:val="both"/>
      </w:pPr>
      <w:r>
        <w:rPr>
          <w:rFonts w:ascii="Times New Roman"/>
          <w:b w:val="false"/>
          <w:i w:val="false"/>
          <w:color w:val="000000"/>
          <w:sz w:val="28"/>
        </w:rPr>
        <w:t>
      Пленум хатшысы</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Қасымбеков 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