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4eef" w14:textId="63e4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"Ертіс химия-металлургия зауыты" акционерлік қоғамы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қаңтар N 62. Күші жойылды - ҚР Үкіметінің 1999.07.27. N 1070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 күшін жойды - ҚР Үкіметінің 1999.07.27. N 1070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P991070_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"Ертіс химия-металлургия зауыты" акционерлік қоғамын банкрот деп тануға байланысты және Қазақстан Республикасының "Банкроттық туралы" Заңының 2-бабына сәйкес "Ертіс химия-металлургия зауыты" акционерлік қоғамының республиканың экономикасы үшін маңызды стратегиялық мәнін ескере отырып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Конкурстық массаны сатудың: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"Ертіс химия-металлургия зауыты" акционерлік қоғамының мүліктік кешенін бірыңғай лотпен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"Ертіс химия-металлургия зауыты" акционерлік қоғамының мүліктік кешенін сатып алушының жылына кемінде 3000 тонна концентратты қайта өңдеу жөніндегі өндірісті қамтамасыз етуін;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конкурстық массаның бірінші және үшінші кезектегі кредиторлар талаптарының сомасынан төмен емес бастапқы бағасын;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конкурстық массаны Қазақстан Республикасы Энергетика, индустрия және сауда министрлігі мен Қаржы министрлігінің Мемлекеттік мүлік және жекешелендіру департаменті өкілдерінің қатысуымен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банкроттық рәсімдерін жүргізу кезінде қайта құрылымдау және қысқы жағдайға дайындалу жөніндегі жұмыстарды қаржыландыру үшін әлеуетті инвесторды тартуды;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әлеуетті инвестордың шығынын банкроттық рәсімдерін жүргізуге байланысты әкімшілік шығындарға кіргізуді көздейтін ерекше шарттары мен тәртібі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Конкурстық массаны сатып алушыларға мынадай қосымша талаптар көзделсін: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сауда-саттыққа жерде сирек кездесетін және сирек металды салада жұмыс тәжірибесі бар заңды тұлғалар жіберіледі;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сауда-саттыққа қатысу үшін кепілдік жарна әкімшілік шығыстар сомасының кемінде 100 процентін құрайды;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банкроттық рәсімдерін жүргізу кезеңінде қаржыландыруға қатысқан әлеуетті инвесторға, егер басқа заңды тұлға жеңімпаз деп жарияланған жағдайда кепілдікті жарнаны төлеудің есебіне шығынның сомасын қайтару жөнінде кепілдік берілсін;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сатып алушының конкурстық массаны сатудан түсетін қаражат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жеткіліксіз болған жағдайда осындай кредиторлардың өкілетті өкілімен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 бойынша төртінші кезектегі кредиторлардың талаптарын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міндеттемесі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Икебаева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