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6ffaf" w14:textId="196ff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Беларусь Республикасының Үкіметі арасындағы Әскери ынтымақтастық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Қаулысы 1999 жылғы 31 наурыз N 331</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қаулы етеді:</w:t>
      </w:r>
    </w:p>
    <w:p>
      <w:pPr>
        <w:spacing w:after="0"/>
        <w:ind w:left="0"/>
        <w:jc w:val="both"/>
      </w:pPr>
      <w:r>
        <w:rPr>
          <w:rFonts w:ascii="Times New Roman"/>
          <w:b w:val="false"/>
          <w:i w:val="false"/>
          <w:color w:val="000000"/>
          <w:sz w:val="28"/>
        </w:rPr>
        <w:t xml:space="preserve">     1.1998 жылғы 3 қыркүйекте Астрахань қаласында жасалған Қазақстан </w:t>
      </w:r>
    </w:p>
    <w:p>
      <w:pPr>
        <w:spacing w:after="0"/>
        <w:ind w:left="0"/>
        <w:jc w:val="both"/>
      </w:pPr>
      <w:r>
        <w:rPr>
          <w:rFonts w:ascii="Times New Roman"/>
          <w:b w:val="false"/>
          <w:i w:val="false"/>
          <w:color w:val="000000"/>
          <w:sz w:val="28"/>
        </w:rPr>
        <w:t xml:space="preserve">Республикасының Үкіметі мен Беларусь Республикасының Үкіметі </w:t>
      </w:r>
    </w:p>
    <w:p>
      <w:pPr>
        <w:spacing w:after="0"/>
        <w:ind w:left="0"/>
        <w:jc w:val="both"/>
      </w:pPr>
      <w:r>
        <w:rPr>
          <w:rFonts w:ascii="Times New Roman"/>
          <w:b w:val="false"/>
          <w:i w:val="false"/>
          <w:color w:val="000000"/>
          <w:sz w:val="28"/>
        </w:rPr>
        <w:t>арасындағы Әскери ынтымақтастық туралы келісім бекітілсін.</w:t>
      </w:r>
    </w:p>
    <w:p>
      <w:pPr>
        <w:spacing w:after="0"/>
        <w:ind w:left="0"/>
        <w:jc w:val="both"/>
      </w:pPr>
      <w:r>
        <w:rPr>
          <w:rFonts w:ascii="Times New Roman"/>
          <w:b w:val="false"/>
          <w:i w:val="false"/>
          <w:color w:val="000000"/>
          <w:sz w:val="28"/>
        </w:rPr>
        <w:t>     2.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Премьер-Министрі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Үкiметi мен</w:t>
      </w:r>
    </w:p>
    <w:p>
      <w:pPr>
        <w:spacing w:after="0"/>
        <w:ind w:left="0"/>
        <w:jc w:val="both"/>
      </w:pPr>
      <w:r>
        <w:rPr>
          <w:rFonts w:ascii="Times New Roman"/>
          <w:b w:val="false"/>
          <w:i w:val="false"/>
          <w:color w:val="000000"/>
          <w:sz w:val="28"/>
        </w:rPr>
        <w:t>            Беларусь Республикасының Yкiметi арасындағы</w:t>
      </w:r>
    </w:p>
    <w:p>
      <w:pPr>
        <w:spacing w:after="0"/>
        <w:ind w:left="0"/>
        <w:jc w:val="both"/>
      </w:pPr>
      <w:r>
        <w:rPr>
          <w:rFonts w:ascii="Times New Roman"/>
          <w:b w:val="false"/>
          <w:i w:val="false"/>
          <w:color w:val="000000"/>
          <w:sz w:val="28"/>
        </w:rPr>
        <w:t>                   Әскери ынтымақтастық туралы</w:t>
      </w:r>
    </w:p>
    <w:p>
      <w:pPr>
        <w:spacing w:after="0"/>
        <w:ind w:left="0"/>
        <w:jc w:val="both"/>
      </w:pPr>
      <w:r>
        <w:rPr>
          <w:rFonts w:ascii="Times New Roman"/>
          <w:b w:val="false"/>
          <w:i w:val="false"/>
          <w:color w:val="000000"/>
          <w:sz w:val="28"/>
        </w:rPr>
        <w:t xml:space="preserve">                            Келісім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(ҚР халықаралық шарттары бюллетені, 2000 ж., N 2, 23-құжат)</w:t>
      </w:r>
    </w:p>
    <w:p>
      <w:pPr>
        <w:spacing w:after="0"/>
        <w:ind w:left="0"/>
        <w:jc w:val="both"/>
      </w:pPr>
      <w:r>
        <w:rPr>
          <w:rFonts w:ascii="Times New Roman"/>
          <w:b w:val="false"/>
          <w:i w:val="false"/>
          <w:color w:val="000000"/>
          <w:sz w:val="28"/>
        </w:rPr>
        <w:t xml:space="preserve">    (1999 жылғы 23 сәуірде күшіне енді - "Дипломатия жаршысы" ж., </w:t>
      </w:r>
    </w:p>
    <w:p>
      <w:pPr>
        <w:spacing w:after="0"/>
        <w:ind w:left="0"/>
        <w:jc w:val="both"/>
      </w:pPr>
      <w:r>
        <w:rPr>
          <w:rFonts w:ascii="Times New Roman"/>
          <w:b w:val="false"/>
          <w:i w:val="false"/>
          <w:color w:val="000000"/>
          <w:sz w:val="28"/>
        </w:rPr>
        <w:t xml:space="preserve">           Арнайы шығарылым N 2, 2000 жылғы қыркүйек, 80 бет)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Бұдан әрi қарай Тараптар деп аталатын, Қазақстан Республикасының </w:t>
      </w:r>
    </w:p>
    <w:p>
      <w:pPr>
        <w:spacing w:after="0"/>
        <w:ind w:left="0"/>
        <w:jc w:val="both"/>
      </w:pPr>
      <w:r>
        <w:rPr>
          <w:rFonts w:ascii="Times New Roman"/>
          <w:b w:val="false"/>
          <w:i w:val="false"/>
          <w:color w:val="000000"/>
          <w:sz w:val="28"/>
        </w:rPr>
        <w:t>Үкiметi мен Беларусь Республикасының Yкiметi,</w:t>
      </w:r>
    </w:p>
    <w:p>
      <w:pPr>
        <w:spacing w:after="0"/>
        <w:ind w:left="0"/>
        <w:jc w:val="both"/>
      </w:pPr>
      <w:r>
        <w:rPr>
          <w:rFonts w:ascii="Times New Roman"/>
          <w:b w:val="false"/>
          <w:i w:val="false"/>
          <w:color w:val="000000"/>
          <w:sz w:val="28"/>
        </w:rPr>
        <w:t xml:space="preserve">     халықаралық құқық нормаларына сүйене отырып және екi мемлекеттiң </w:t>
      </w:r>
    </w:p>
    <w:p>
      <w:pPr>
        <w:spacing w:after="0"/>
        <w:ind w:left="0"/>
        <w:jc w:val="both"/>
      </w:pPr>
      <w:r>
        <w:rPr>
          <w:rFonts w:ascii="Times New Roman"/>
          <w:b w:val="false"/>
          <w:i w:val="false"/>
          <w:color w:val="000000"/>
          <w:sz w:val="28"/>
        </w:rPr>
        <w:t>халықаралық мiндеттемелерiн ескере отырып,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1992 жылғы 15-мамырдағы Ұжымдық қауiпсiздiк туралы шарт ережелерiн, сондай-ақ Тәуелсiз Мемлекеттер Достастығы шеңберiнде әскери ынтымақтастық саласында қабылданған басқа да көп жақты құжаттарды назарға ала отырып, </w:t>
      </w:r>
      <w:r>
        <w:br/>
      </w:r>
      <w:r>
        <w:rPr>
          <w:rFonts w:ascii="Times New Roman"/>
          <w:b w:val="false"/>
          <w:i w:val="false"/>
          <w:color w:val="000000"/>
          <w:sz w:val="28"/>
        </w:rPr>
        <w:t xml:space="preserve">
      1996 жылғы 17-қаңтардағы Қазақстан Республикасы мен </w:t>
      </w:r>
    </w:p>
    <w:bookmarkStart w:name="z2"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Беларусь Республикасы арасындағы Достық және ынтымақтастық туралы шарт </w:t>
      </w:r>
    </w:p>
    <w:p>
      <w:pPr>
        <w:spacing w:after="0"/>
        <w:ind w:left="0"/>
        <w:jc w:val="both"/>
      </w:pPr>
      <w:r>
        <w:rPr>
          <w:rFonts w:ascii="Times New Roman"/>
          <w:b w:val="false"/>
          <w:i w:val="false"/>
          <w:color w:val="000000"/>
          <w:sz w:val="28"/>
        </w:rPr>
        <w:t>ережелерiн басшылыққа ала отырып,</w:t>
      </w:r>
    </w:p>
    <w:p>
      <w:pPr>
        <w:spacing w:after="0"/>
        <w:ind w:left="0"/>
        <w:jc w:val="both"/>
      </w:pPr>
      <w:r>
        <w:rPr>
          <w:rFonts w:ascii="Times New Roman"/>
          <w:b w:val="false"/>
          <w:i w:val="false"/>
          <w:color w:val="000000"/>
          <w:sz w:val="28"/>
        </w:rPr>
        <w:t xml:space="preserve">     әскери ынтымақтастықты кеңейтуге және екi мемлекет арасындағы осы </w:t>
      </w:r>
    </w:p>
    <w:p>
      <w:pPr>
        <w:spacing w:after="0"/>
        <w:ind w:left="0"/>
        <w:jc w:val="both"/>
      </w:pPr>
      <w:r>
        <w:rPr>
          <w:rFonts w:ascii="Times New Roman"/>
          <w:b w:val="false"/>
          <w:i w:val="false"/>
          <w:color w:val="000000"/>
          <w:sz w:val="28"/>
        </w:rPr>
        <w:t>саладағы өзара түсiнiстiктi тереңдетуге ұмтыла отырып,</w:t>
      </w:r>
    </w:p>
    <w:p>
      <w:pPr>
        <w:spacing w:after="0"/>
        <w:ind w:left="0"/>
        <w:jc w:val="both"/>
      </w:pPr>
      <w:r>
        <w:rPr>
          <w:rFonts w:ascii="Times New Roman"/>
          <w:b w:val="false"/>
          <w:i w:val="false"/>
          <w:color w:val="000000"/>
          <w:sz w:val="28"/>
        </w:rPr>
        <w:t>     төмендегiлер жөнiнде келiстi: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Тараптар арасындағы әскери ынтымақтастық Қазақстан Республикасы </w:t>
      </w:r>
    </w:p>
    <w:p>
      <w:pPr>
        <w:spacing w:after="0"/>
        <w:ind w:left="0"/>
        <w:jc w:val="both"/>
      </w:pPr>
      <w:r>
        <w:rPr>
          <w:rFonts w:ascii="Times New Roman"/>
          <w:b w:val="false"/>
          <w:i w:val="false"/>
          <w:color w:val="000000"/>
          <w:sz w:val="28"/>
        </w:rPr>
        <w:t xml:space="preserve">мен Беларусь Республикасының қорғаныс әлеуеттерiн нығайту мақсатында </w:t>
      </w:r>
    </w:p>
    <w:p>
      <w:pPr>
        <w:spacing w:after="0"/>
        <w:ind w:left="0"/>
        <w:jc w:val="both"/>
      </w:pPr>
      <w:r>
        <w:rPr>
          <w:rFonts w:ascii="Times New Roman"/>
          <w:b w:val="false"/>
          <w:i w:val="false"/>
          <w:color w:val="000000"/>
          <w:sz w:val="28"/>
        </w:rPr>
        <w:t xml:space="preserve">жүзеге асырылады әрi егемендiк, тең құқықтылық және өзара тиiмдiлiк </w:t>
      </w:r>
    </w:p>
    <w:p>
      <w:pPr>
        <w:spacing w:after="0"/>
        <w:ind w:left="0"/>
        <w:jc w:val="both"/>
      </w:pPr>
      <w:r>
        <w:rPr>
          <w:rFonts w:ascii="Times New Roman"/>
          <w:b w:val="false"/>
          <w:i w:val="false"/>
          <w:color w:val="000000"/>
          <w:sz w:val="28"/>
        </w:rPr>
        <w:t>принциптерiне негiзделедi.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әскери ынтымақтастықты төмендегідей:</w:t>
      </w:r>
    </w:p>
    <w:p>
      <w:pPr>
        <w:spacing w:after="0"/>
        <w:ind w:left="0"/>
        <w:jc w:val="both"/>
      </w:pPr>
      <w:r>
        <w:rPr>
          <w:rFonts w:ascii="Times New Roman"/>
          <w:b w:val="false"/>
          <w:i w:val="false"/>
          <w:color w:val="000000"/>
          <w:sz w:val="28"/>
        </w:rPr>
        <w:t>     - халықаралық қауiпсiздiк және қорғаныс саясаты;</w:t>
      </w:r>
    </w:p>
    <w:p>
      <w:pPr>
        <w:spacing w:after="0"/>
        <w:ind w:left="0"/>
        <w:jc w:val="both"/>
      </w:pPr>
      <w:r>
        <w:rPr>
          <w:rFonts w:ascii="Times New Roman"/>
          <w:b w:val="false"/>
          <w:i w:val="false"/>
          <w:color w:val="000000"/>
          <w:sz w:val="28"/>
        </w:rPr>
        <w:t>     - әскери құрылыс және қарулы күштердi реформалау;</w:t>
      </w:r>
    </w:p>
    <w:p>
      <w:pPr>
        <w:spacing w:after="0"/>
        <w:ind w:left="0"/>
        <w:jc w:val="both"/>
      </w:pPr>
      <w:r>
        <w:rPr>
          <w:rFonts w:ascii="Times New Roman"/>
          <w:b w:val="false"/>
          <w:i w:val="false"/>
          <w:color w:val="000000"/>
          <w:sz w:val="28"/>
        </w:rPr>
        <w:t>     - әскери ғылым мен бiлiм;</w:t>
      </w:r>
    </w:p>
    <w:p>
      <w:pPr>
        <w:spacing w:after="0"/>
        <w:ind w:left="0"/>
        <w:jc w:val="both"/>
      </w:pPr>
      <w:r>
        <w:rPr>
          <w:rFonts w:ascii="Times New Roman"/>
          <w:b w:val="false"/>
          <w:i w:val="false"/>
          <w:color w:val="000000"/>
          <w:sz w:val="28"/>
        </w:rPr>
        <w:t>     - әскердi даярлау ұстанымдарын әзiрлеу;</w:t>
      </w:r>
    </w:p>
    <w:p>
      <w:pPr>
        <w:spacing w:after="0"/>
        <w:ind w:left="0"/>
        <w:jc w:val="both"/>
      </w:pPr>
      <w:r>
        <w:rPr>
          <w:rFonts w:ascii="Times New Roman"/>
          <w:b w:val="false"/>
          <w:i w:val="false"/>
          <w:color w:val="000000"/>
          <w:sz w:val="28"/>
        </w:rPr>
        <w:t>     - қарулы күштер қызметiн материалдық-техникалық жағынан</w:t>
      </w:r>
    </w:p>
    <w:p>
      <w:pPr>
        <w:spacing w:after="0"/>
        <w:ind w:left="0"/>
        <w:jc w:val="both"/>
      </w:pPr>
      <w:r>
        <w:rPr>
          <w:rFonts w:ascii="Times New Roman"/>
          <w:b w:val="false"/>
          <w:i w:val="false"/>
          <w:color w:val="000000"/>
          <w:sz w:val="28"/>
        </w:rPr>
        <w:t>қамтамасыз ету;</w:t>
      </w:r>
    </w:p>
    <w:p>
      <w:pPr>
        <w:spacing w:after="0"/>
        <w:ind w:left="0"/>
        <w:jc w:val="both"/>
      </w:pPr>
      <w:r>
        <w:rPr>
          <w:rFonts w:ascii="Times New Roman"/>
          <w:b w:val="false"/>
          <w:i w:val="false"/>
          <w:color w:val="000000"/>
          <w:sz w:val="28"/>
        </w:rPr>
        <w:t>     - қарулы күштер қызметiн құқықтық және әлеуметтiк қамтамасыз ету;</w:t>
      </w:r>
    </w:p>
    <w:p>
      <w:pPr>
        <w:spacing w:after="0"/>
        <w:ind w:left="0"/>
        <w:jc w:val="both"/>
      </w:pPr>
      <w:r>
        <w:rPr>
          <w:rFonts w:ascii="Times New Roman"/>
          <w:b w:val="false"/>
          <w:i w:val="false"/>
          <w:color w:val="000000"/>
          <w:sz w:val="28"/>
        </w:rPr>
        <w:t>     - әскери медицина және әскери қызметшiлер мен олардың</w:t>
      </w:r>
    </w:p>
    <w:p>
      <w:pPr>
        <w:spacing w:after="0"/>
        <w:ind w:left="0"/>
        <w:jc w:val="both"/>
      </w:pPr>
      <w:r>
        <w:rPr>
          <w:rFonts w:ascii="Times New Roman"/>
          <w:b w:val="false"/>
          <w:i w:val="false"/>
          <w:color w:val="000000"/>
          <w:sz w:val="28"/>
        </w:rPr>
        <w:t>отбасының денсаулығын сақтау;</w:t>
      </w:r>
    </w:p>
    <w:p>
      <w:pPr>
        <w:spacing w:after="0"/>
        <w:ind w:left="0"/>
        <w:jc w:val="both"/>
      </w:pPr>
      <w:r>
        <w:rPr>
          <w:rFonts w:ascii="Times New Roman"/>
          <w:b w:val="false"/>
          <w:i w:val="false"/>
          <w:color w:val="000000"/>
          <w:sz w:val="28"/>
        </w:rPr>
        <w:t>     - мәдениет және спорт салаларында жүзеге асырады.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мынадай:</w:t>
      </w:r>
    </w:p>
    <w:p>
      <w:pPr>
        <w:spacing w:after="0"/>
        <w:ind w:left="0"/>
        <w:jc w:val="both"/>
      </w:pPr>
      <w:r>
        <w:rPr>
          <w:rFonts w:ascii="Times New Roman"/>
          <w:b w:val="false"/>
          <w:i w:val="false"/>
          <w:color w:val="000000"/>
          <w:sz w:val="28"/>
        </w:rPr>
        <w:t>     - ресми сапарлар, жұмыс бабындағы кездесулер мен консультациялар;</w:t>
      </w:r>
    </w:p>
    <w:p>
      <w:pPr>
        <w:spacing w:after="0"/>
        <w:ind w:left="0"/>
        <w:jc w:val="both"/>
      </w:pPr>
      <w:r>
        <w:rPr>
          <w:rFonts w:ascii="Times New Roman"/>
          <w:b w:val="false"/>
          <w:i w:val="false"/>
          <w:color w:val="000000"/>
          <w:sz w:val="28"/>
        </w:rPr>
        <w:t xml:space="preserve">     - бiрлескен әскери-ғылыми зерттеулер, оның iшiнде жаңа әскери </w:t>
      </w:r>
    </w:p>
    <w:p>
      <w:pPr>
        <w:spacing w:after="0"/>
        <w:ind w:left="0"/>
        <w:jc w:val="both"/>
      </w:pPr>
      <w:r>
        <w:rPr>
          <w:rFonts w:ascii="Times New Roman"/>
          <w:b w:val="false"/>
          <w:i w:val="false"/>
          <w:color w:val="000000"/>
          <w:sz w:val="28"/>
        </w:rPr>
        <w:t>технологияларды жасау бойынша;</w:t>
      </w:r>
    </w:p>
    <w:p>
      <w:pPr>
        <w:spacing w:after="0"/>
        <w:ind w:left="0"/>
        <w:jc w:val="both"/>
      </w:pPr>
      <w:r>
        <w:rPr>
          <w:rFonts w:ascii="Times New Roman"/>
          <w:b w:val="false"/>
          <w:i w:val="false"/>
          <w:color w:val="000000"/>
          <w:sz w:val="28"/>
        </w:rPr>
        <w:t>     - қару-жарақ пен әскери техниканы бiрлесiп әзiрлеу, өндiру</w:t>
      </w:r>
    </w:p>
    <w:p>
      <w:pPr>
        <w:spacing w:after="0"/>
        <w:ind w:left="0"/>
        <w:jc w:val="both"/>
      </w:pPr>
      <w:r>
        <w:rPr>
          <w:rFonts w:ascii="Times New Roman"/>
          <w:b w:val="false"/>
          <w:i w:val="false"/>
          <w:color w:val="000000"/>
          <w:sz w:val="28"/>
        </w:rPr>
        <w:t>мен өзара жеткiзiп тұру;</w:t>
      </w:r>
    </w:p>
    <w:p>
      <w:pPr>
        <w:spacing w:after="0"/>
        <w:ind w:left="0"/>
        <w:jc w:val="both"/>
      </w:pPr>
      <w:r>
        <w:rPr>
          <w:rFonts w:ascii="Times New Roman"/>
          <w:b w:val="false"/>
          <w:i w:val="false"/>
          <w:color w:val="000000"/>
          <w:sz w:val="28"/>
        </w:rPr>
        <w:t xml:space="preserve">     - әскери қызметшiлердi екi мемлекеттiң әскери оқу орындарында </w:t>
      </w:r>
    </w:p>
    <w:p>
      <w:pPr>
        <w:spacing w:after="0"/>
        <w:ind w:left="0"/>
        <w:jc w:val="both"/>
      </w:pPr>
      <w:r>
        <w:rPr>
          <w:rFonts w:ascii="Times New Roman"/>
          <w:b w:val="false"/>
          <w:i w:val="false"/>
          <w:color w:val="000000"/>
          <w:sz w:val="28"/>
        </w:rPr>
        <w:t xml:space="preserve">оқыту, әскери-ғылыми және ғалым-педагог кадрларды бiрлесiп даярлау; </w:t>
      </w:r>
    </w:p>
    <w:p>
      <w:pPr>
        <w:spacing w:after="0"/>
        <w:ind w:left="0"/>
        <w:jc w:val="both"/>
      </w:pPr>
      <w:r>
        <w:rPr>
          <w:rFonts w:ascii="Times New Roman"/>
          <w:b w:val="false"/>
          <w:i w:val="false"/>
          <w:color w:val="000000"/>
          <w:sz w:val="28"/>
        </w:rPr>
        <w:t>     - әскерлердi даярлау жөнiңдегi бiрлескен шараларды жүргiзу;</w:t>
      </w:r>
    </w:p>
    <w:p>
      <w:pPr>
        <w:spacing w:after="0"/>
        <w:ind w:left="0"/>
        <w:jc w:val="both"/>
      </w:pPr>
      <w:r>
        <w:rPr>
          <w:rFonts w:ascii="Times New Roman"/>
          <w:b w:val="false"/>
          <w:i w:val="false"/>
          <w:color w:val="000000"/>
          <w:sz w:val="28"/>
        </w:rPr>
        <w:t xml:space="preserve">     - әскери-ғылыми, әскери-техникалық және әскери-құқықтық оның </w:t>
      </w:r>
    </w:p>
    <w:p>
      <w:pPr>
        <w:spacing w:after="0"/>
        <w:ind w:left="0"/>
        <w:jc w:val="both"/>
      </w:pPr>
      <w:r>
        <w:rPr>
          <w:rFonts w:ascii="Times New Roman"/>
          <w:b w:val="false"/>
          <w:i w:val="false"/>
          <w:color w:val="000000"/>
          <w:sz w:val="28"/>
        </w:rPr>
        <w:t>iшінде конференциялар, семинарлар мен конкурстар жүргiзу жолымен ақпаратпен</w:t>
      </w:r>
    </w:p>
    <w:p>
      <w:pPr>
        <w:spacing w:after="0"/>
        <w:ind w:left="0"/>
        <w:jc w:val="both"/>
      </w:pPr>
      <w:r>
        <w:rPr>
          <w:rFonts w:ascii="Times New Roman"/>
          <w:b w:val="false"/>
          <w:i w:val="false"/>
          <w:color w:val="000000"/>
          <w:sz w:val="28"/>
        </w:rPr>
        <w:t>алмасу;</w:t>
      </w:r>
    </w:p>
    <w:p>
      <w:pPr>
        <w:spacing w:after="0"/>
        <w:ind w:left="0"/>
        <w:jc w:val="both"/>
      </w:pPr>
      <w:r>
        <w:rPr>
          <w:rFonts w:ascii="Times New Roman"/>
          <w:b w:val="false"/>
          <w:i w:val="false"/>
          <w:color w:val="000000"/>
          <w:sz w:val="28"/>
        </w:rPr>
        <w:t>     - әскери ынтымақтастық шеңберiнде мәдени және спорт шараларын жүргiзу;</w:t>
      </w:r>
    </w:p>
    <w:p>
      <w:pPr>
        <w:spacing w:after="0"/>
        <w:ind w:left="0"/>
        <w:jc w:val="both"/>
      </w:pPr>
      <w:r>
        <w:rPr>
          <w:rFonts w:ascii="Times New Roman"/>
          <w:b w:val="false"/>
          <w:i w:val="false"/>
          <w:color w:val="000000"/>
          <w:sz w:val="28"/>
        </w:rPr>
        <w:t xml:space="preserve">     - әскери қызметшiлер мен олардың отбасын екi мемлекеттiң қарулы </w:t>
      </w:r>
    </w:p>
    <w:p>
      <w:pPr>
        <w:spacing w:after="0"/>
        <w:ind w:left="0"/>
        <w:jc w:val="both"/>
      </w:pPr>
      <w:r>
        <w:rPr>
          <w:rFonts w:ascii="Times New Roman"/>
          <w:b w:val="false"/>
          <w:i w:val="false"/>
          <w:color w:val="000000"/>
          <w:sz w:val="28"/>
        </w:rPr>
        <w:t>күштерiнiң сауықтыру мекемелерiне жiберу;</w:t>
      </w:r>
    </w:p>
    <w:p>
      <w:pPr>
        <w:spacing w:after="0"/>
        <w:ind w:left="0"/>
        <w:jc w:val="both"/>
      </w:pPr>
      <w:r>
        <w:rPr>
          <w:rFonts w:ascii="Times New Roman"/>
          <w:b w:val="false"/>
          <w:i w:val="false"/>
          <w:color w:val="000000"/>
          <w:sz w:val="28"/>
        </w:rPr>
        <w:t>     - өзара уағдаластық бойынша өзге де нысандарда ынтымақтастықты жүзеге</w:t>
      </w:r>
    </w:p>
    <w:p>
      <w:pPr>
        <w:spacing w:after="0"/>
        <w:ind w:left="0"/>
        <w:jc w:val="both"/>
      </w:pPr>
      <w:r>
        <w:rPr>
          <w:rFonts w:ascii="Times New Roman"/>
          <w:b w:val="false"/>
          <w:i w:val="false"/>
          <w:color w:val="000000"/>
          <w:sz w:val="28"/>
        </w:rPr>
        <w:t>асырады.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Тараптар әскери ынтымақтастықтың салалары мен бағыттарын iске </w:t>
      </w:r>
    </w:p>
    <w:bookmarkStart w:name="z3"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асыру мен дамытуды екi жақты келiсiмдер жасау жолымен жүзеге асырады.</w:t>
      </w:r>
    </w:p>
    <w:p>
      <w:pPr>
        <w:spacing w:after="0"/>
        <w:ind w:left="0"/>
        <w:jc w:val="both"/>
      </w:pPr>
      <w:r>
        <w:rPr>
          <w:rFonts w:ascii="Times New Roman"/>
          <w:b w:val="false"/>
          <w:i w:val="false"/>
          <w:color w:val="000000"/>
          <w:sz w:val="28"/>
        </w:rPr>
        <w:t>     Тараптар осы Келiсiм ережелерiн тiкелей жүзеге асыру үшiн</w:t>
      </w:r>
    </w:p>
    <w:p>
      <w:pPr>
        <w:spacing w:after="0"/>
        <w:ind w:left="0"/>
        <w:jc w:val="both"/>
      </w:pPr>
      <w:r>
        <w:rPr>
          <w:rFonts w:ascii="Times New Roman"/>
          <w:b w:val="false"/>
          <w:i w:val="false"/>
          <w:color w:val="000000"/>
          <w:sz w:val="28"/>
        </w:rPr>
        <w:t>Уәкiлеттi органдарды тағайындайды:</w:t>
      </w:r>
    </w:p>
    <w:p>
      <w:pPr>
        <w:spacing w:after="0"/>
        <w:ind w:left="0"/>
        <w:jc w:val="both"/>
      </w:pPr>
      <w:r>
        <w:rPr>
          <w:rFonts w:ascii="Times New Roman"/>
          <w:b w:val="false"/>
          <w:i w:val="false"/>
          <w:color w:val="000000"/>
          <w:sz w:val="28"/>
        </w:rPr>
        <w:t>     Қазақстан жағынан - Қазақстан Республикасының Қорғаныс</w:t>
      </w:r>
    </w:p>
    <w:p>
      <w:pPr>
        <w:spacing w:after="0"/>
        <w:ind w:left="0"/>
        <w:jc w:val="both"/>
      </w:pPr>
      <w:r>
        <w:rPr>
          <w:rFonts w:ascii="Times New Roman"/>
          <w:b w:val="false"/>
          <w:i w:val="false"/>
          <w:color w:val="000000"/>
          <w:sz w:val="28"/>
        </w:rPr>
        <w:t>министрлiгi;</w:t>
      </w:r>
    </w:p>
    <w:p>
      <w:pPr>
        <w:spacing w:after="0"/>
        <w:ind w:left="0"/>
        <w:jc w:val="both"/>
      </w:pPr>
      <w:r>
        <w:rPr>
          <w:rFonts w:ascii="Times New Roman"/>
          <w:b w:val="false"/>
          <w:i w:val="false"/>
          <w:color w:val="000000"/>
          <w:sz w:val="28"/>
        </w:rPr>
        <w:t>     Беларусь жағынан - Беларусь Республикасының Қорғаныс министрлiгi.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Уәкiлетті орындар жыл сайын келесi жылға арналған әскери</w:t>
      </w:r>
    </w:p>
    <w:p>
      <w:pPr>
        <w:spacing w:after="0"/>
        <w:ind w:left="0"/>
        <w:jc w:val="both"/>
      </w:pPr>
      <w:r>
        <w:rPr>
          <w:rFonts w:ascii="Times New Roman"/>
          <w:b w:val="false"/>
          <w:i w:val="false"/>
          <w:color w:val="000000"/>
          <w:sz w:val="28"/>
        </w:rPr>
        <w:t xml:space="preserve">ынтымақтастық жоспарын әзiрлейдi, ол ағымдағы жылдың 15 қарашасына </w:t>
      </w:r>
    </w:p>
    <w:p>
      <w:pPr>
        <w:spacing w:after="0"/>
        <w:ind w:left="0"/>
        <w:jc w:val="both"/>
      </w:pPr>
      <w:r>
        <w:rPr>
          <w:rFonts w:ascii="Times New Roman"/>
          <w:b w:val="false"/>
          <w:i w:val="false"/>
          <w:color w:val="000000"/>
          <w:sz w:val="28"/>
        </w:rPr>
        <w:t xml:space="preserve">дейiн келiсiледi және бекiтiледi. Әскери ынтымақтастық жоспары </w:t>
      </w:r>
    </w:p>
    <w:p>
      <w:pPr>
        <w:spacing w:after="0"/>
        <w:ind w:left="0"/>
        <w:jc w:val="both"/>
      </w:pPr>
      <w:r>
        <w:rPr>
          <w:rFonts w:ascii="Times New Roman"/>
          <w:b w:val="false"/>
          <w:i w:val="false"/>
          <w:color w:val="000000"/>
          <w:sz w:val="28"/>
        </w:rPr>
        <w:t>шаралардың атауын, оларды жүзеге асыру нысанын, өткiзу уақыты мен орнын,</w:t>
      </w:r>
    </w:p>
    <w:p>
      <w:pPr>
        <w:spacing w:after="0"/>
        <w:ind w:left="0"/>
        <w:jc w:val="both"/>
      </w:pPr>
      <w:r>
        <w:rPr>
          <w:rFonts w:ascii="Times New Roman"/>
          <w:b w:val="false"/>
          <w:i w:val="false"/>
          <w:color w:val="000000"/>
          <w:sz w:val="28"/>
        </w:rPr>
        <w:t xml:space="preserve">жауапты органдарды, қаржыландыру көздерiн және басқа да мәселелердi </w:t>
      </w:r>
    </w:p>
    <w:p>
      <w:pPr>
        <w:spacing w:after="0"/>
        <w:ind w:left="0"/>
        <w:jc w:val="both"/>
      </w:pPr>
      <w:r>
        <w:rPr>
          <w:rFonts w:ascii="Times New Roman"/>
          <w:b w:val="false"/>
          <w:i w:val="false"/>
          <w:color w:val="000000"/>
          <w:sz w:val="28"/>
        </w:rPr>
        <w:t>қамтиды.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Тараптар әскери ынтымақтастық саласындағы шараларды iске асыруға байланысты қаржылай шығыстарды өзаралық негiзде жүзеге асырады. </w:t>
      </w:r>
      <w:r>
        <w:br/>
      </w:r>
      <w:r>
        <w:rPr>
          <w:rFonts w:ascii="Times New Roman"/>
          <w:b w:val="false"/>
          <w:i w:val="false"/>
          <w:color w:val="000000"/>
          <w:sz w:val="28"/>
        </w:rPr>
        <w:t xml:space="preserve">
      Қабылдаушы Тарап делегация мүшелерiн жайғастыру мен тамақтандыру жөнiндегi шығыстарды өз мойнына алады, сондай-ақ өздерiнiң әскери-медициналық мекемелерiнде қажеттi медициналық көмектi және өз мемлекетi аумағында көлiктiк қызмет көрсетудi қамтамасыз етедi. </w:t>
      </w:r>
      <w:r>
        <w:br/>
      </w:r>
      <w:r>
        <w:rPr>
          <w:rFonts w:ascii="Times New Roman"/>
          <w:b w:val="false"/>
          <w:i w:val="false"/>
          <w:color w:val="000000"/>
          <w:sz w:val="28"/>
        </w:rPr>
        <w:t xml:space="preserve">
      Жiберушi Тарап: </w:t>
      </w:r>
      <w:r>
        <w:br/>
      </w:r>
      <w:r>
        <w:rPr>
          <w:rFonts w:ascii="Times New Roman"/>
          <w:b w:val="false"/>
          <w:i w:val="false"/>
          <w:color w:val="000000"/>
          <w:sz w:val="28"/>
        </w:rPr>
        <w:t xml:space="preserve">
      - өз делегация мүшелерiнiң қабылдаушы Тарап мемлекетiнiң </w:t>
      </w:r>
    </w:p>
    <w:bookmarkStart w:name="z4"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аумағындағы сапар орнына баруы мен қайтар жолындағы жол жүру;</w:t>
      </w:r>
    </w:p>
    <w:p>
      <w:pPr>
        <w:spacing w:after="0"/>
        <w:ind w:left="0"/>
        <w:jc w:val="both"/>
      </w:pPr>
      <w:r>
        <w:rPr>
          <w:rFonts w:ascii="Times New Roman"/>
          <w:b w:val="false"/>
          <w:i w:val="false"/>
          <w:color w:val="000000"/>
          <w:sz w:val="28"/>
        </w:rPr>
        <w:t>     - қабылдаушы Тарап мемлекетiнiң аумағына бару үшiн</w:t>
      </w:r>
    </w:p>
    <w:p>
      <w:pPr>
        <w:spacing w:after="0"/>
        <w:ind w:left="0"/>
        <w:jc w:val="both"/>
      </w:pPr>
      <w:r>
        <w:rPr>
          <w:rFonts w:ascii="Times New Roman"/>
          <w:b w:val="false"/>
          <w:i w:val="false"/>
          <w:color w:val="000000"/>
          <w:sz w:val="28"/>
        </w:rPr>
        <w:t xml:space="preserve">қажеттi құжаттарды ресiмдеу жөнiндегi шығыстарды өз есебiнен </w:t>
      </w:r>
    </w:p>
    <w:p>
      <w:pPr>
        <w:spacing w:after="0"/>
        <w:ind w:left="0"/>
        <w:jc w:val="both"/>
      </w:pPr>
      <w:r>
        <w:rPr>
          <w:rFonts w:ascii="Times New Roman"/>
          <w:b w:val="false"/>
          <w:i w:val="false"/>
          <w:color w:val="000000"/>
          <w:sz w:val="28"/>
        </w:rPr>
        <w:t>қамтамасыз етедi.</w:t>
      </w:r>
    </w:p>
    <w:p>
      <w:pPr>
        <w:spacing w:after="0"/>
        <w:ind w:left="0"/>
        <w:jc w:val="both"/>
      </w:pPr>
      <w:r>
        <w:rPr>
          <w:rFonts w:ascii="Times New Roman"/>
          <w:b w:val="false"/>
          <w:i w:val="false"/>
          <w:color w:val="000000"/>
          <w:sz w:val="28"/>
        </w:rPr>
        <w:t xml:space="preserve">     Басқа мемлекеттiң әскери оқу орындарында мамандарды даярлауға </w:t>
      </w:r>
    </w:p>
    <w:p>
      <w:pPr>
        <w:spacing w:after="0"/>
        <w:ind w:left="0"/>
        <w:jc w:val="both"/>
      </w:pPr>
      <w:r>
        <w:rPr>
          <w:rFonts w:ascii="Times New Roman"/>
          <w:b w:val="false"/>
          <w:i w:val="false"/>
          <w:color w:val="000000"/>
          <w:sz w:val="28"/>
        </w:rPr>
        <w:t xml:space="preserve">және техникалық көмек көрсету үшiн мамандарды жiберуге байланысты </w:t>
      </w:r>
    </w:p>
    <w:p>
      <w:pPr>
        <w:spacing w:after="0"/>
        <w:ind w:left="0"/>
        <w:jc w:val="both"/>
      </w:pPr>
      <w:r>
        <w:rPr>
          <w:rFonts w:ascii="Times New Roman"/>
          <w:b w:val="false"/>
          <w:i w:val="false"/>
          <w:color w:val="000000"/>
          <w:sz w:val="28"/>
        </w:rPr>
        <w:t xml:space="preserve">қаржылай есептер жекелеген келiсiмдер мен контрактiлер жасау жолымен </w:t>
      </w:r>
    </w:p>
    <w:p>
      <w:pPr>
        <w:spacing w:after="0"/>
        <w:ind w:left="0"/>
        <w:jc w:val="both"/>
      </w:pPr>
      <w:r>
        <w:rPr>
          <w:rFonts w:ascii="Times New Roman"/>
          <w:b w:val="false"/>
          <w:i w:val="false"/>
          <w:color w:val="000000"/>
          <w:sz w:val="28"/>
        </w:rPr>
        <w:t>жүргiзiледi.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Тараптар әскери ынтымақтастық шеңберiнде алынған ақпараттың </w:t>
      </w:r>
    </w:p>
    <w:p>
      <w:pPr>
        <w:spacing w:after="0"/>
        <w:ind w:left="0"/>
        <w:jc w:val="both"/>
      </w:pPr>
      <w:r>
        <w:rPr>
          <w:rFonts w:ascii="Times New Roman"/>
          <w:b w:val="false"/>
          <w:i w:val="false"/>
          <w:color w:val="000000"/>
          <w:sz w:val="28"/>
        </w:rPr>
        <w:t>сақталуын қамтамасыз етуге және келiсiлген құпиялық дәрежесiн сақтауға</w:t>
      </w:r>
    </w:p>
    <w:p>
      <w:pPr>
        <w:spacing w:after="0"/>
        <w:ind w:left="0"/>
        <w:jc w:val="both"/>
      </w:pPr>
      <w:r>
        <w:rPr>
          <w:rFonts w:ascii="Times New Roman"/>
          <w:b w:val="false"/>
          <w:i w:val="false"/>
          <w:color w:val="000000"/>
          <w:sz w:val="28"/>
        </w:rPr>
        <w:t>мiндеттенедi.</w:t>
      </w:r>
    </w:p>
    <w:p>
      <w:pPr>
        <w:spacing w:after="0"/>
        <w:ind w:left="0"/>
        <w:jc w:val="both"/>
      </w:pPr>
      <w:r>
        <w:rPr>
          <w:rFonts w:ascii="Times New Roman"/>
          <w:b w:val="false"/>
          <w:i w:val="false"/>
          <w:color w:val="000000"/>
          <w:sz w:val="28"/>
        </w:rPr>
        <w:t xml:space="preserve">     Тараптардың бiрi үшiншi тарапқа ақпаратты тек екiншi Тараптың </w:t>
      </w:r>
    </w:p>
    <w:p>
      <w:pPr>
        <w:spacing w:after="0"/>
        <w:ind w:left="0"/>
        <w:jc w:val="both"/>
      </w:pPr>
      <w:r>
        <w:rPr>
          <w:rFonts w:ascii="Times New Roman"/>
          <w:b w:val="false"/>
          <w:i w:val="false"/>
          <w:color w:val="000000"/>
          <w:sz w:val="28"/>
        </w:rPr>
        <w:t>жазбаша мәлiмдемесiнен және оның жазбаша келiсiмiнен кейiн бере 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Тараптар осы Келiсiмдi жүзеге асыруда туындауы мүмкiн даулар мен пiкiр алшақтықтарды келiсiмдер және консультациялар жолымен шешедi. </w:t>
      </w:r>
      <w:r>
        <w:br/>
      </w:r>
      <w:r>
        <w:rPr>
          <w:rFonts w:ascii="Times New Roman"/>
          <w:b w:val="false"/>
          <w:i w:val="false"/>
          <w:color w:val="000000"/>
          <w:sz w:val="28"/>
        </w:rPr>
        <w:t xml:space="preserve">
      Осы Келiсiмге өзгертулер мен толықтырулар, оның ажырамас бөлiгi болып табылатын қосымша хаттамалар жасау жолымен енгiзiлуi мүмкiн. </w:t>
      </w:r>
      <w:r>
        <w:br/>
      </w:r>
      <w:r>
        <w:rPr>
          <w:rFonts w:ascii="Times New Roman"/>
          <w:b w:val="false"/>
          <w:i w:val="false"/>
          <w:color w:val="000000"/>
          <w:sz w:val="28"/>
        </w:rPr>
        <w:t>
 </w:t>
      </w:r>
      <w:r>
        <w:br/>
      </w:r>
      <w:r>
        <w:rPr>
          <w:rFonts w:ascii="Times New Roman"/>
          <w:b w:val="false"/>
          <w:i w:val="false"/>
          <w:color w:val="000000"/>
          <w:sz w:val="28"/>
        </w:rPr>
        <w:t xml:space="preserve">
                           9-Бап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Келiсiм Тараптардың оның күшiне енуi үшiн қажеттi iшкi мемлекеттiк процедураларды орындағаны жайлы мәлiмдемелермен алмасқан күннен бастап күшiне енедi. </w:t>
      </w:r>
      <w:r>
        <w:br/>
      </w:r>
      <w:r>
        <w:rPr>
          <w:rFonts w:ascii="Times New Roman"/>
          <w:b w:val="false"/>
          <w:i w:val="false"/>
          <w:color w:val="000000"/>
          <w:sz w:val="28"/>
        </w:rPr>
        <w:t xml:space="preserve">
      Осы Келiсiм бес жыл мерзiмге жасалды және егер Тараптардың ешқайсысы тиiстi мерзiмнiң аяқталуына алты ай қалғанға дейiн оның қолданысын тоқтататын ниетi туралы жазбаша мәлiмдемесе, оның қолданысы келесi бес жылдық кезеңге өздiгiнен ұзартылады. </w:t>
      </w:r>
    </w:p>
    <w:bookmarkEnd w:id="4"/>
    <w:bookmarkStart w:name="z7"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xml:space="preserve">     Астрахань қаласында 1998 жылғы 3 қыркүйекте екі түпнұсқа данада, </w:t>
      </w:r>
    </w:p>
    <w:p>
      <w:pPr>
        <w:spacing w:after="0"/>
        <w:ind w:left="0"/>
        <w:jc w:val="both"/>
      </w:pPr>
      <w:r>
        <w:rPr>
          <w:rFonts w:ascii="Times New Roman"/>
          <w:b w:val="false"/>
          <w:i w:val="false"/>
          <w:color w:val="000000"/>
          <w:sz w:val="28"/>
        </w:rPr>
        <w:t xml:space="preserve">әрқайсысы қазақ, беларусь және орыс тiлдерiнде жасалды, сондай-ақ барлық </w:t>
      </w:r>
    </w:p>
    <w:p>
      <w:pPr>
        <w:spacing w:after="0"/>
        <w:ind w:left="0"/>
        <w:jc w:val="both"/>
      </w:pPr>
      <w:r>
        <w:rPr>
          <w:rFonts w:ascii="Times New Roman"/>
          <w:b w:val="false"/>
          <w:i w:val="false"/>
          <w:color w:val="000000"/>
          <w:sz w:val="28"/>
        </w:rPr>
        <w:t>мәтiннiң күшi бiрдей.</w:t>
      </w:r>
    </w:p>
    <w:p>
      <w:pPr>
        <w:spacing w:after="0"/>
        <w:ind w:left="0"/>
        <w:jc w:val="both"/>
      </w:pPr>
      <w:r>
        <w:rPr>
          <w:rFonts w:ascii="Times New Roman"/>
          <w:b w:val="false"/>
          <w:i w:val="false"/>
          <w:color w:val="000000"/>
          <w:sz w:val="28"/>
        </w:rPr>
        <w:t>     Осы Келiсiм ережелерiн түсiндiруде Тараптар орыс тiлiндегi</w:t>
      </w:r>
    </w:p>
    <w:p>
      <w:pPr>
        <w:spacing w:after="0"/>
        <w:ind w:left="0"/>
        <w:jc w:val="both"/>
      </w:pPr>
      <w:r>
        <w:rPr>
          <w:rFonts w:ascii="Times New Roman"/>
          <w:b w:val="false"/>
          <w:i w:val="false"/>
          <w:color w:val="000000"/>
          <w:sz w:val="28"/>
        </w:rPr>
        <w:t>мәтiндi басшылыққа алатын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Беларусь Республикасының</w:t>
      </w:r>
    </w:p>
    <w:p>
      <w:pPr>
        <w:spacing w:after="0"/>
        <w:ind w:left="0"/>
        <w:jc w:val="both"/>
      </w:pPr>
      <w:r>
        <w:rPr>
          <w:rFonts w:ascii="Times New Roman"/>
          <w:b w:val="false"/>
          <w:i w:val="false"/>
          <w:color w:val="000000"/>
          <w:sz w:val="28"/>
        </w:rPr>
        <w:t>        Үкіметі үшін                        Үкіметі үшін</w:t>
      </w:r>
    </w:p>
    <w:p>
      <w:pPr>
        <w:spacing w:after="0"/>
        <w:ind w:left="0"/>
        <w:jc w:val="both"/>
      </w:pPr>
      <w:r>
        <w:rPr>
          <w:rFonts w:ascii="Times New Roman"/>
          <w:b w:val="false"/>
          <w:i w:val="false"/>
          <w:color w:val="000000"/>
          <w:sz w:val="28"/>
        </w:rPr>
        <w:t>     Мамандар:</w:t>
      </w:r>
    </w:p>
    <w:p>
      <w:pPr>
        <w:spacing w:after="0"/>
        <w:ind w:left="0"/>
        <w:jc w:val="both"/>
      </w:pPr>
      <w:r>
        <w:rPr>
          <w:rFonts w:ascii="Times New Roman"/>
          <w:b w:val="false"/>
          <w:i w:val="false"/>
          <w:color w:val="000000"/>
          <w:sz w:val="28"/>
        </w:rPr>
        <w:t>       Қобдалиева Н.</w:t>
      </w:r>
    </w:p>
    <w:p>
      <w:pPr>
        <w:spacing w:after="0"/>
        <w:ind w:left="0"/>
        <w:jc w:val="both"/>
      </w:pPr>
      <w:r>
        <w:rPr>
          <w:rFonts w:ascii="Times New Roman"/>
          <w:b w:val="false"/>
          <w:i w:val="false"/>
          <w:color w:val="000000"/>
          <w:sz w:val="28"/>
        </w:rPr>
        <w:t xml:space="preserve">       Омарбекова 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