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d80c" w14:textId="c18d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бюджеттердің өзара қатынастарының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4 мамыр N 529. Күші жойылды - ҚР Үкіметінің 2000.10.19. N 1564 қаулысымен. ~P001564</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 жүйесі туралы" Қазақстан Республикасының 1999 жылғы 
1 сәуірдегі Заңын  
</w:t>
      </w:r>
      <w:r>
        <w:rPr>
          <w:rFonts w:ascii="Times New Roman"/>
          <w:b w:val="false"/>
          <w:i w:val="false"/>
          <w:color w:val="000000"/>
          <w:sz w:val="28"/>
        </w:rPr>
        <w:t xml:space="preserve"> Z990357_ </w:t>
      </w:r>
      <w:r>
        <w:rPr>
          <w:rFonts w:ascii="Times New Roman"/>
          <w:b w:val="false"/>
          <w:i w:val="false"/>
          <w:color w:val="000000"/>
          <w:sz w:val="28"/>
        </w:rPr>
        <w:t>
  іске асыру және Заңның жобасын дайындау кезінде 
субвенциялар мен бюджеттік алулардың ұзақ мерзімдік мөлшерлерін 
айқындау жөніндегі негізгі бағыттарды әзірлеу мақсатында Қазақстан 
Республикасының Үкіметі қаулы етеді:
</w:t>
      </w:r>
      <w:r>
        <w:br/>
      </w:r>
      <w:r>
        <w:rPr>
          <w:rFonts w:ascii="Times New Roman"/>
          <w:b w:val="false"/>
          <w:i w:val="false"/>
          <w:color w:val="000000"/>
          <w:sz w:val="28"/>
        </w:rPr>
        <w:t>
          1. Республикалық бюджеттен облыстардың бюджетіне берілетін 
субвенциялар мен облыстардың және Алматы қаласының бюджеттерінен 
республикалық бюджетке бюджеттік алулардың ұзақ мерзімдік мөлшерлерін 
айқындаудың әдістемесі мақұлдансын (қоса беріліп отыр).
</w:t>
      </w:r>
      <w:r>
        <w:br/>
      </w:r>
      <w:r>
        <w:rPr>
          <w:rFonts w:ascii="Times New Roman"/>
          <w:b w:val="false"/>
          <w:i w:val="false"/>
          <w:color w:val="000000"/>
          <w:sz w:val="28"/>
        </w:rPr>
        <w:t>
          2. Қазақстан Республикасының Қаржы министрлігі "Субвенциялар және 
бюджеттік алулар туралы" Қазақстан Республикасы Заңының жобасын 
әзірлеу кезінде бекітілген әдістеме бойынша айқындалған субвенциялар 
мен бюджеттік алымдардың мөлшерлеріне сүйенсін.
</w:t>
      </w:r>
      <w:r>
        <w:br/>
      </w:r>
      <w:r>
        <w:rPr>
          <w:rFonts w:ascii="Times New Roman"/>
          <w:b w:val="false"/>
          <w:i w:val="false"/>
          <w:color w:val="000000"/>
          <w:sz w:val="28"/>
        </w:rPr>
        <w:t>
          3.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Премьер-Министрінің
       міндетін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4 мамырдағы
                                             N 529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Республикалық бюджеттен облыстардың бюджетіне берілетін
</w:t>
      </w:r>
      <w:r>
        <w:br/>
      </w:r>
      <w:r>
        <w:rPr>
          <w:rFonts w:ascii="Times New Roman"/>
          <w:b w:val="false"/>
          <w:i w:val="false"/>
          <w:color w:val="000000"/>
          <w:sz w:val="28"/>
        </w:rPr>
        <w:t>
            субвенциялар мен облыстардың және Алматы қаласының 
</w:t>
      </w:r>
      <w:r>
        <w:br/>
      </w:r>
      <w:r>
        <w:rPr>
          <w:rFonts w:ascii="Times New Roman"/>
          <w:b w:val="false"/>
          <w:i w:val="false"/>
          <w:color w:val="000000"/>
          <w:sz w:val="28"/>
        </w:rPr>
        <w:t>
    бюджеттерінен республикалық бюджетке бюджеттік алулардың ұзақ 
</w:t>
      </w:r>
      <w:r>
        <w:br/>
      </w:r>
      <w:r>
        <w:rPr>
          <w:rFonts w:ascii="Times New Roman"/>
          <w:b w:val="false"/>
          <w:i w:val="false"/>
          <w:color w:val="000000"/>
          <w:sz w:val="28"/>
        </w:rPr>
        <w:t>
                    мерзімдік мөлшерлерін айқындаудың әдістемесі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Аймақтардың қаржы қаражатын басқарудағы дербестігін кеңейту 
мақсатында "Бюджет жүйесі туралы" Қазақстан Республикасының 1999 жылғы 1 
сәуірдегі N 357-1  
</w:t>
      </w:r>
      <w:r>
        <w:rPr>
          <w:rFonts w:ascii="Times New Roman"/>
          <w:b w:val="false"/>
          <w:i w:val="false"/>
          <w:color w:val="000000"/>
          <w:sz w:val="28"/>
        </w:rPr>
        <w:t xml:space="preserve"> Z990357_ </w:t>
      </w:r>
      <w:r>
        <w:rPr>
          <w:rFonts w:ascii="Times New Roman"/>
          <w:b w:val="false"/>
          <w:i w:val="false"/>
          <w:color w:val="000000"/>
          <w:sz w:val="28"/>
        </w:rPr>
        <w:t>
  Заңымен Республикалық және жергілікті 
бюджеттердің арасында мемлекеттік бюджеттің кіріс және шығыс бөліктерін 
нақты бөлу енгізілді. Сондай-ақ жергілікті атқарушы органдарға белгіленген 
көлемдердің шегінде қарызға алуды жүргізуге рұқсат берілді. Осы жүйенің 
шеңберінде республикалық және жергілікті бюджеттердің арасындағы тікелей 
өзара қатынас республикалық бюджеттен облыстардың бюджетіне берілетін 
субвенциялар мен облыстардың бюджетінен республикалық бюджетке берілетін 
бюджеттік алулар арқылы қалыптасады. Субвенциялар мен бюджеттік алулардың 
мөлшерлері мынадай тұрғыда айқындалған жергілікті бюджеттердің шығыстары 
мен кірістері көлемдерінің негізінде есептелді.
</w:t>
      </w:r>
      <w:r>
        <w:br/>
      </w:r>
      <w:r>
        <w:rPr>
          <w:rFonts w:ascii="Times New Roman"/>
          <w:b w:val="false"/>
          <w:i w:val="false"/>
          <w:color w:val="000000"/>
          <w:sz w:val="28"/>
        </w:rPr>
        <w:t>
          1. Облыстар мен Алматы қаласының бюджеттері шығыстарының 
көлемдерін айқындаудың негізгі принципі 1999-2001 жылдардың ішінде, 
одан кейінгі жылдарға белгіленетін, облыстар мен Алматы қаласы 
бюджетінің халықтың жан басына шаққандағы шығыстарының бірыңғай 
нормативіне бірте-бірте көшу болып табылады:
</w:t>
      </w:r>
      <w:r>
        <w:br/>
      </w:r>
      <w:r>
        <w:rPr>
          <w:rFonts w:ascii="Times New Roman"/>
          <w:b w:val="false"/>
          <w:i w:val="false"/>
          <w:color w:val="000000"/>
          <w:sz w:val="28"/>
        </w:rPr>
        <w:t>
          1) Аймақтардың арасындағы халықтың тұрмыс-тіршілігі жағдайына әсер 
етудің негізгі және айқындаушы объективті факторы болып табылатын 
табиғат-ауа райы жағдайындағы (температуралық режим, шөлейттену және 
жерлердің тұздану дәрежесі) өзгешеліктер ескеріле отырып, облыстардың үш 
негізгі топтары бөлектенді (1 қосымша). Бұл ретте туберкулезбен, 
гепатитпен аурудың дәрежесі, обаның табиғи ошақтарының болуы, автомобиль 
жолдарының ұзындығы және басқалар сияқты басқа маңызды факторлар да 
ескерілді.
</w:t>
      </w:r>
      <w:r>
        <w:br/>
      </w:r>
      <w:r>
        <w:rPr>
          <w:rFonts w:ascii="Times New Roman"/>
          <w:b w:val="false"/>
          <w:i w:val="false"/>
          <w:color w:val="000000"/>
          <w:sz w:val="28"/>
        </w:rPr>
        <w:t>
          Бірінші топ, ел үшін қалыпты табиғат жағдайларының белгісі 
бойынша бірлескен аймақтардың үлкен бөлігін қамтиды. Бұл топқа 1,0 
нормативі берілді. Бірінші топқа: Ақтөбе, Шығыс Қазақстан, Батыс 
Қазақстан, Қарағанды, Қостанай, Павлодар, Солтүстік Қазақстан 
облыстары мен Алматы қаласы кірді.
</w:t>
      </w:r>
      <w:r>
        <w:br/>
      </w:r>
      <w:r>
        <w:rPr>
          <w:rFonts w:ascii="Times New Roman"/>
          <w:b w:val="false"/>
          <w:i w:val="false"/>
          <w:color w:val="000000"/>
          <w:sz w:val="28"/>
        </w:rPr>
        <w:t>
          Екінші топқа кірген облыстар бірінші топтағы аймақтардағы 
жағдайлармен салыстырғанда едәуір қатаң табиғат-ауа райы жағдайларының 
белгісі бойынша бөлінді. Бұл топ, бірінші топтағы облыстар 
бюджеттерінің шығыстарымен салыстырғанда бір тұрғынға едәуір жоғары 
шығыстарды қамтамасыз етуге мүмкіндік беретін, бірліктен жоғары 
нормативтер берілген Атырау, Маңғыстау, Қызылорда және Ақмола облыстарын 
біріктіреді.
</w:t>
      </w:r>
      <w:r>
        <w:br/>
      </w:r>
      <w:r>
        <w:rPr>
          <w:rFonts w:ascii="Times New Roman"/>
          <w:b w:val="false"/>
          <w:i w:val="false"/>
          <w:color w:val="000000"/>
          <w:sz w:val="28"/>
        </w:rPr>
        <w:t>
          Үшінші топ салыстырмалы түрде қолайлы табиғат-ауа райы жағдайымен 
ерекшеленетін үш оңтүстік облысты: Алматы, Жамбыл және Оңтүстік 
Қазақстан облыстарын біріктіреді, осыған байланысты оларға бірліктен 
төмен нормативтер берілді.
</w:t>
      </w:r>
      <w:r>
        <w:br/>
      </w:r>
      <w:r>
        <w:rPr>
          <w:rFonts w:ascii="Times New Roman"/>
          <w:b w:val="false"/>
          <w:i w:val="false"/>
          <w:color w:val="000000"/>
          <w:sz w:val="28"/>
        </w:rPr>
        <w:t>
          Берілген нормативтер облыстар бюджеттерінің аймақтық құрылымын 
алдын ала айқындай отырып, облыстар бюджетінің бір тұрғынға арналған 
шығыстарының бірінші топтағы облыстар бюджетінен бір тұрғынға арналған 
шығыстарға ара-қатынасы болып табылады.
</w:t>
      </w:r>
      <w:r>
        <w:br/>
      </w:r>
      <w:r>
        <w:rPr>
          <w:rFonts w:ascii="Times New Roman"/>
          <w:b w:val="false"/>
          <w:i w:val="false"/>
          <w:color w:val="000000"/>
          <w:sz w:val="28"/>
        </w:rPr>
        <w:t>
          2) Осы нормативтер мен құрылымдардың негізінде 2001 жылға 
арналған коэффициенттер есептелді. Коэффициенттер облыстардың 
бюджеттерінен бір тұрғынға арналған шығыстардың орташа республикалық 
деңгейге ара-қатынасы болып табылады. Облыстар бюджеттері шығыстарының 
2000 жылға арналған коэффициенттері мен аймақтық құрылымы облыстар мен 
Алматы қаласының 2001 жылғы бюджеттері шығыстарының аймақтық 
құрылымына дәйекті ауысуды қамтамасыз ете отырып, 1999 және 2001 
жылдардың коэффициенттері мен аймақтық құрылымдарының арасындағы 
аралық мәндер болып табылады (2-қосымша). Жергілікті бюджеттер 
шығыстарының 1999 жылға арналған коэффициенттері мен аймақтық құрылымы 
"1999 жылға арналған республикалық бюджет туралы" Қазақстан 
Республикасының Заңына өзгерістер мен толықтырулар енгізу туралы" 
Қазақстан Республикасының 1999 жылғы 1 сәуірдегі N 359-1  
</w:t>
      </w:r>
      <w:r>
        <w:rPr>
          <w:rFonts w:ascii="Times New Roman"/>
          <w:b w:val="false"/>
          <w:i w:val="false"/>
          <w:color w:val="000000"/>
          <w:sz w:val="28"/>
        </w:rPr>
        <w:t xml:space="preserve"> Z990359_ </w:t>
      </w:r>
      <w:r>
        <w:rPr>
          <w:rFonts w:ascii="Times New Roman"/>
          <w:b w:val="false"/>
          <w:i w:val="false"/>
          <w:color w:val="000000"/>
          <w:sz w:val="28"/>
        </w:rPr>
        <w:t>
  Заңына 
сәйкес келетін 1999 жылға арналған мемлекеттік бюджеттің есептері 
негізінде қабылданды.
</w:t>
      </w:r>
      <w:r>
        <w:br/>
      </w:r>
      <w:r>
        <w:rPr>
          <w:rFonts w:ascii="Times New Roman"/>
          <w:b w:val="false"/>
          <w:i w:val="false"/>
          <w:color w:val="000000"/>
          <w:sz w:val="28"/>
        </w:rPr>
        <w:t>
          Жоғарыда айтылған әдістеме бойынша айқындалған коэффициенттердің 
негізінде 1999 жылғы бағада және шарттармен облыстар мен Алматы қаласы 
бюджеттерінің 2000 және 2001 жылдарға арналған шығыстары есептелді.
</w:t>
      </w:r>
      <w:r>
        <w:br/>
      </w:r>
      <w:r>
        <w:rPr>
          <w:rFonts w:ascii="Times New Roman"/>
          <w:b w:val="false"/>
          <w:i w:val="false"/>
          <w:color w:val="000000"/>
          <w:sz w:val="28"/>
        </w:rPr>
        <w:t>
          ІІ. Облыстар мен Алматы қаласы бюджеттерінің кіріс бөлігінің 
2000-2001 жылдарға арналған көлемдері "Бюджет жүйесі туралы" Қазақстан 
Республикасының 1999 жылғы 1 сәуірдегі N 357-1 Заңына сәйкес 
облыстардың бюджетіне түсімдердің бекітілген түрлерінің негізінде 
нақты көрсетіліп айқындалды.
</w:t>
      </w:r>
      <w:r>
        <w:br/>
      </w:r>
      <w:r>
        <w:rPr>
          <w:rFonts w:ascii="Times New Roman"/>
          <w:b w:val="false"/>
          <w:i w:val="false"/>
          <w:color w:val="000000"/>
          <w:sz w:val="28"/>
        </w:rPr>
        <w:t>
          Субвенциялар мен бюджеттік алулардың ұзақ мерзімдік мөлшерлері 
"Бюджет жүйесі туралы" Қазақстан Республикасының 1999 жылғы 1 сәуірдегі 
N 357-1 Заңына сәйкес түсімдердің барлық түрлерін бөлшектеумен 
айқындалған облыстар бюджетінің кіріс бөлігі мен облыстар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бюджеттерінің шығыстары көлемдерінің арасындағы айырмашылық ретінде 
1999 жылдың жағдайымен айқындалады.
     4-қосымшада субвенциялар мен бюджеттік алулардың 1999-2001 
жылдарға және одан кейінгі жылдарға арналған мөлшерлері берілген.
     Аталған әдістеме Астана қаласында қолданылып отырған арнайы 
экономикалық аймақтың бюджетіне қолданылмайды.
                                                   1-қосымша
          Облыстардың бюджеттері шығыстарының нормативтері
               бойынша облыстардың топтары
     Бірінші топ
     Ақтөбе              1,00
     Шығыс Қазақстан     1,00
     Батыс Қазақстан     1,00
     Қарағанды           1,00
     Қостанай            1,00
     Павлодар            1,00     
     Солтүстік Қазақстан 1,00
     Алматы қаласы       1,00
     Екінші топ    
     Ақмола              1,15
     Атырау              1,15
     Қызылорда           1,10
     Маңғыстау           1,15
     Үшінші топ             
     Алматы              0,90
     Жамбыл              0,90
     Оңтүстік Қазақстан  0,85
                                                   2-қосымша
      Бір тұрғынға арналған шығыстардың орташа республикалық
                шығыстарға арақатынасы
     Облыстардың         1999 жыл    2000 жыл    2001 жыл
     Ақмола              1,22         1,20        1,17
     Ақтөбе              0,90         0,96        1,02 
     Алматы              0,83         0,87        0,92
     Атырау              1,17         1,17        1,17
     Шығыс Қазақстан     1,12         1,07        1,02        
     Жамбыл              0,78         0,85        0,92
     Батыс Қазақстан     1,09         1,06        1,02
     Қарағанды           1,03         1,02        1,02
     Қызылорда           1,41         1,27        1,12 
     Қостанай            1,01         1,02        1,02
     Маңғыстау           1,20         1,19        1,17
     Павлодар            1,10         1,06        1,02     
     Солтүстік Қазақстан 1,04         1,03        1,02
     Оңтүстік Қазақстан  0,72         0,79        0,87
     Алматы қаласы       1,16         1,09        1,02  
     Барлығы:              1            1          1
                                              3-қосымша
      Облыстардың бюджеттерінің 1999 жылдың жағдайындағы шығыстары
                                             мың теңге
     ____________________________________________________________
     Облыстардың         1999 жыл    2000 жыл    2001 жыл
     ____________________________________________________________
     Ақмола              6 647 034    6 510 023   6 373 012
     Ақтөбе              6 177 275    6 578 171   6 979 068
     Алматы             12 874 543   13 602 138  14 329 733
     Атырау              5 149 582    5 156 443   5 163 304
     Шығыс Қазақстан    17 174 816   16 381 229  15 587 641   
     Жамбыл              7 722 229    8 383 146   9 044 062
     Батыс Қазақстан     6 701 139    6 478 218   6 255 298
     Қарағанды          14 507 339   14 467 349  14 427 360
     Қызылорда           8 573 022    7 694 876   6 816 731
     Қостанай           10 319 822   10 357 666  10 395 509
     Маңғыстау           3 811 522    3 767 936   3 724 350
     Павлодар            8 996 967    8 867 764   8 378 562
     Солтүстік Қазақстан 10 715 567  10 629 653  10 543 739
     Оңтүстік Қазақстан 14 221 267   15 695 695  17 170 122
     Алматы қаласы      12 985 527   12 187 344  11 389 160
     Барлығы:           146 577 651  146 577 651 146 577 651
                                                  4 қосымша
     1999 жылдың жағдайындағы субвенциялар (+) мен
      бюджеттік алулардың (-) мөлшерлері
                                             мың теңге
     ____________________________________________________________
     Облыстардың           Жергілікті  1999 жыл    2000 жыл    2001 жыл
        атауы              бюджеттер-
                           дің 1999
                           жылға
                           арналған
                           кірістері
     ____________________________________________________________
     Ақмола                3 380 900   3 226 134   3 129 123   2 992 112 
     Ақтөбе                7 823 043  -1 645 768   -1 244 872  -843 975
     Алматы                6 827 196   6 047 347   6 774 942    7 502 537
     Атырау               11 915 498  -6 765 916  -6 759 055    6 752 194
     Шығыс Қазақстан      16 892 364   282 452    -511 135     -1 304 723
     Жамбыл                5 375 442  2 346 787   3 007 704     3 668 620
     Батыс Қазақстан       6 357 050    344 089   121 168      -101 752
     Қарағанды            18 891 654  -4 384 315  -4 424 305   -4 464 294
     Қызылорда             5 320 323  3 252 699   2 374 553    1 496 408
     Қостанай           10 682 341    -362 519   -324 675      -286 832
     Маңғыстау           8 655 787    -4 844 265 -4 887 851    -4 931 437
     Павлодар           12 737 289    -3 740 322 -4 049 525    -4 358 727
     Солтүстік Қазақстан 6 900 300    3 815 267   3 729 353    3 643 439
     Оңтүстік Қазақстан  8 104 256   6 117 011   7 591 439     9 065 866
     Алматы қаласы      29 147 371   -16 161 844 -16 960 027  -17 758 211
     Барлығы:           159 010 814  -12 433 163 -12 433 163  -12 433 163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