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a937" w14:textId="79ea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әкіміне қарыз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26 мамыр N 653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резервінен Жамбыл облысының әкіміне кәсіби науқастарға, еңбек жарақатын алған және асыраушысынан айырылған адамдарға 1999 жылдың 1 желтоқсанына дейін қайтарымды негізде 15,7 млн. теңге, оның ішінде 1999 жылдың мамырында 13,8 млн. теңге мөлшерінде қарыз бөлсін.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"Нодфос", "Суперфосфат зауыты", "Промтранс" акционерлік қоғамдарының қаржы-шаруашылық қызметіне тексеріс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"Тексуна Кемиклз Инк." компаниясы мен бұрын "Нодфос" АҚ-на тиесілі болған N 4 цехты сату мәселесін реттеу тұрғысында келіссөздер жүргізсін.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"Нодфос", "Суперфосфат зауыты", "Промтранс" акционерлік қоғамдарына заңда белгіленген тәртіппен кәсіби науқастарға, еңбек жарақатын алған және асыраушысынан айырылған адамдарға зиянды өтеу төлемдері бойынша қарыздарды жабу жөнінде шаралар қабылдау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Мемлекеттік кіріс министрлігі жоғарыда аталған акционерлік қоғамдарға банкроттық рәсімдерін қолдану жөніндегі жұмысты жеделдетсін.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5. Осы қаулының орындалуын бақылау Қазақстан Республикасы Премьер-Министрінің Кеңсесіне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Омарбекова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