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15ea" w14:textId="1291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Күзет қызметінің "Сардар" республикалық мемлекеттік кәсіпорын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28 маусым N 872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Күзет қызметінің шаруашылық жүргізу құқығындағы "Сардар"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Президенті Күзет қызметінің өзін Кәсіпорынды мемлекеттік басқаруға уәкілеттік берілген орган, сондай-ақ оған қатысты мемлекеттік меншік құқығы субъектісінің функцияларын жүзеге асыратын орган етіп белгілеу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Кәсіпорынның негізгі міндеті энергиямен, сумен және жылумен жабдықтау, көлік, байланыс, коммуникациялар, коммуналдық және тұрғын-үй шаруашылығы және Қазақстан Республикасының Президенті күзет қызметінің бөлімшелері тыныс-тіршілігінің басқа да жүйелері саласындағы шаруашылық қызметті жүзеге асыру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Президентінің Күзет қызметіне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бекіту және оны әділет органдарында тіркеуді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жарғылық капиталын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Кәсіпорындағы Күзет қызметінің әскери қызметшілері атқаратын қызметтердің тізбесін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шаралар қабылдау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