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f58d" w14:textId="904f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Өзен мұнай кен орнын оңалту жобасын одан әрі іске асыру туралы</w:t>
      </w:r>
    </w:p>
    <w:p>
      <w:pPr>
        <w:spacing w:after="0"/>
        <w:ind w:left="0"/>
        <w:jc w:val="both"/>
      </w:pPr>
      <w:r>
        <w:rPr>
          <w:rFonts w:ascii="Times New Roman"/>
          <w:b w:val="false"/>
          <w:i w:val="false"/>
          <w:color w:val="000000"/>
          <w:sz w:val="28"/>
        </w:rPr>
        <w:t>Қазақстан Республикасы Үкіметінің Қаулысы 1999 жылғы  16 шілде N 989</w:t>
      </w:r>
    </w:p>
    <w:p>
      <w:pPr>
        <w:spacing w:after="0"/>
        <w:ind w:left="0"/>
        <w:jc w:val="both"/>
      </w:pPr>
      <w:bookmarkStart w:name="z0" w:id="0"/>
      <w:r>
        <w:rPr>
          <w:rFonts w:ascii="Times New Roman"/>
          <w:b w:val="false"/>
          <w:i w:val="false"/>
          <w:color w:val="000000"/>
          <w:sz w:val="28"/>
        </w:rPr>
        <w:t xml:space="preserve">
       Қазақстан Республикасының мемлекеттiк кепiлдiгiндегi мемлекеттiк емес сыртқы заемның желiсi бойынша Өзен мұнай кен орнын оңалту жобасын одан әрi iске асыру мақсатында Қазақстан Республикасының Үкiметi қаулы етеді: </w:t>
      </w:r>
      <w:r>
        <w:br/>
      </w:r>
      <w:r>
        <w:rPr>
          <w:rFonts w:ascii="Times New Roman"/>
          <w:b w:val="false"/>
          <w:i w:val="false"/>
          <w:color w:val="000000"/>
          <w:sz w:val="28"/>
        </w:rPr>
        <w:t xml:space="preserve">
      1. Өзен мұнай кен орнын оңалту жобасы Қазақстан Республикасының мемлекеттiк кепiлдiгiндегi мемлекеттiк емес сыртқы заемның есебiнен инвестицияланады және қаржыландырылады деп белгiленсiн. </w:t>
      </w:r>
      <w:r>
        <w:br/>
      </w:r>
      <w:r>
        <w:rPr>
          <w:rFonts w:ascii="Times New Roman"/>
          <w:b w:val="false"/>
          <w:i w:val="false"/>
          <w:color w:val="000000"/>
          <w:sz w:val="28"/>
        </w:rPr>
        <w:t xml:space="preserve">
      2. "Қазақойл" ұлттық мұнайгаз компаниясы" жабық акционерлiк қоғамына: </w:t>
      </w:r>
      <w:r>
        <w:br/>
      </w:r>
      <w:r>
        <w:rPr>
          <w:rFonts w:ascii="Times New Roman"/>
          <w:b w:val="false"/>
          <w:i w:val="false"/>
          <w:color w:val="000000"/>
          <w:sz w:val="28"/>
        </w:rPr>
        <w:t xml:space="preserve">
      1) Қазақстан Республикасы мен Халықаралық Қайта жаңарту және Даму Банкi арасындағы 1996 жылғы 18 шiлдедегi Заем туралы келiсiм (Өзен мұнай кен орнын оңалту жобасы) бойынша (бұдан әрi - Заем туралы келiсiм) бұрын тартылған заем жөнiнде қарыз алушы болу; </w:t>
      </w:r>
      <w:r>
        <w:br/>
      </w:r>
      <w:r>
        <w:rPr>
          <w:rFonts w:ascii="Times New Roman"/>
          <w:b w:val="false"/>
          <w:i w:val="false"/>
          <w:color w:val="000000"/>
          <w:sz w:val="28"/>
        </w:rPr>
        <w:t xml:space="preserve">
      2) осы қаулыдан туындайтын тиiстi келiсiмдердiң ресiмделуiн жүргiзу ұсынылсын. </w:t>
      </w:r>
      <w:r>
        <w:br/>
      </w:r>
      <w:r>
        <w:rPr>
          <w:rFonts w:ascii="Times New Roman"/>
          <w:b w:val="false"/>
          <w:i w:val="false"/>
          <w:color w:val="000000"/>
          <w:sz w:val="28"/>
        </w:rPr>
        <w:t xml:space="preserve">
      3. Қазақстан Республикасының Қаржы министрлiгi: </w:t>
      </w:r>
      <w:r>
        <w:br/>
      </w:r>
      <w:r>
        <w:rPr>
          <w:rFonts w:ascii="Times New Roman"/>
          <w:b w:val="false"/>
          <w:i w:val="false"/>
          <w:color w:val="000000"/>
          <w:sz w:val="28"/>
        </w:rPr>
        <w:t xml:space="preserve">
      1) Заем туралы келiсiм бойынша бұрын тартылған заемды жаңа қарыз алушыға - "Қазақойл" ұлттық мүнайгаз компаниясы" жабық акционерлiк қоғамына қайта ресiмдеудiң рәсiмін жүзеге асырсын; </w:t>
      </w:r>
      <w:r>
        <w:br/>
      </w:r>
      <w:r>
        <w:rPr>
          <w:rFonts w:ascii="Times New Roman"/>
          <w:b w:val="false"/>
          <w:i w:val="false"/>
          <w:color w:val="000000"/>
          <w:sz w:val="28"/>
        </w:rPr>
        <w:t xml:space="preserve">
      2) "1999 жылға арналған республикалық бюджет туралы" Қазақстан Республикасының 1998 жылғы 16 желтоқсандағы Заңымен бекiтiлген лимиттiң шегiнде, жалпы сомасы 109 000 000 (жүз тоғыз миллион) АҚШ долларындық Заем туралы келiсiмге сәйкес бұрын тартылған заем жөнiнде кепiлдiк шартын ресiмдеудi жүргiзсiн. </w:t>
      </w:r>
      <w:r>
        <w:br/>
      </w:r>
      <w:r>
        <w:rPr>
          <w:rFonts w:ascii="Times New Roman"/>
          <w:b w:val="false"/>
          <w:i w:val="false"/>
          <w:color w:val="000000"/>
          <w:sz w:val="28"/>
        </w:rPr>
        <w:t xml:space="preserve">
      4. Жобаның іске асырылуын бақылау Қазақстан Республикасының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Энергетика, индустрия және сауда министрлігіне жүктелсін.</w:t>
      </w:r>
    </w:p>
    <w:p>
      <w:pPr>
        <w:spacing w:after="0"/>
        <w:ind w:left="0"/>
        <w:jc w:val="both"/>
      </w:pPr>
      <w:r>
        <w:rPr>
          <w:rFonts w:ascii="Times New Roman"/>
          <w:b w:val="false"/>
          <w:i w:val="false"/>
          <w:color w:val="000000"/>
          <w:sz w:val="28"/>
        </w:rPr>
        <w:t xml:space="preserve">     5. Осы қаулының атқарылуын бақылау Қазақстан Республикасы </w:t>
      </w:r>
    </w:p>
    <w:p>
      <w:pPr>
        <w:spacing w:after="0"/>
        <w:ind w:left="0"/>
        <w:jc w:val="both"/>
      </w:pPr>
      <w:r>
        <w:rPr>
          <w:rFonts w:ascii="Times New Roman"/>
          <w:b w:val="false"/>
          <w:i w:val="false"/>
          <w:color w:val="000000"/>
          <w:sz w:val="28"/>
        </w:rPr>
        <w:t xml:space="preserve">Премьер-Министрінің орынбасары - Қазақстан Республикасының Қаржы министрі </w:t>
      </w:r>
    </w:p>
    <w:p>
      <w:pPr>
        <w:spacing w:after="0"/>
        <w:ind w:left="0"/>
        <w:jc w:val="both"/>
      </w:pPr>
      <w:r>
        <w:rPr>
          <w:rFonts w:ascii="Times New Roman"/>
          <w:b w:val="false"/>
          <w:i w:val="false"/>
          <w:color w:val="000000"/>
          <w:sz w:val="28"/>
        </w:rPr>
        <w:t>О.Ә.Жандосовқа жүктелсін.</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Орынбекова 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