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70f" w14:textId="b25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"Есеп" республикалық мемлекеттік кәсіпорнын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шілде N 1046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1998 жылғы 19 маусымдағы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575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Мемлекет активтерiн тиiмдi басқару мен оларға билiк жасауды қамтамасыз ету жөнiндегi 1998-1999 жылдарға арналған шаралардың жоспарына сәйкес Қазақстан Республикасының Yкiметі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"Есеп" республикалық мемлекеттiк кәсіпорнын (шаруашылық жүргізу құқындағы) жекешелендiру туралы Қазақстан Республикасы Қаржы министрлiгiнiң ұсынысы қабылдансын.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заңдарда белгiленген тәртiппен "Есеп" республикалық мемлекеттік кәсіпорнының (шаруашылық жүргiзу құқындағы) мүлiктiк кешенiн сатуды жүзеге асырсын.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"Есеп" республикалық мемлекеттiк кәсiпорнын құру туралы" Қазақстан Республикасының 1997 жылғы 7 шiлдедегi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1066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туралы" Қазақстан Республикасы Үкіметінің 1999 жылғы 9 сәуірдегі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1999 ж., N 12, 118-құжат) 1-тармағындағы 2) тармақшасының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