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bc44" w14:textId="a03b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18 наурыздағы N 261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16 тамыз N 1165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 дамыту жөніндегі қосымша шаралар туралы" Қазақстан Республикасы Үкіметінің 1999 жылғы 18 наурыздағы N 261 қаулысына мынадай өзгеріс пен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3) тармақшасы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 және 2-2-тармақтармен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Астана қаласы әкімінің Астана қаласы, Абай даңғылы, 193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мекен-жайда орналасқан ғимаратты республикалық меншікке беру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ұсынысына келісім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2-2. Қазақстан Республикасы Қаржы министрлігінің Мемлекеттік мүлік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жекешелендіру комитеті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жоғарыда аталған ғимаратты оның жарғылық капиталын баламды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өзгертумен, кейін оны Қоғамның мүлкінің құрамына бере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меншікке қабылдасын;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осы қаулыдан туындайтын өзге де шараларды қабылдасын."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