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84b9" w14:textId="e538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 белгі" белгісі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23 тамыз N 1219. Күші жойылды - ҚР Үкіметінің 2007 жылғы 21 желтоқсандағы N 1253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21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күнінен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"Бiлiм туралы" Қазақстан Республикасының 1999 жылғы 7 маусымдағы Заңына сәйкес Қазақстан Республикасының Үкiметi қаулы етеді: 
</w:t>
      </w:r>
      <w:r>
        <w:br/>
      </w:r>
      <w:r>
        <w:rPr>
          <w:rFonts w:ascii="Times New Roman"/>
          <w:b w:val="false"/>
          <w:i w:val="false"/>
          <w:color w:val="000000"/>
          <w:sz w:val="28"/>
        </w:rPr>
        <w:t>
      1. Қоса берiлiп отырған: 
</w:t>
      </w:r>
      <w:r>
        <w:br/>
      </w:r>
      <w:r>
        <w:rPr>
          <w:rFonts w:ascii="Times New Roman"/>
          <w:b w:val="false"/>
          <w:i w:val="false"/>
          <w:color w:val="000000"/>
          <w:sz w:val="28"/>
        </w:rPr>
        <w:t>
      1) "Алтын белгi" белгiсi туралы ереже; 
</w:t>
      </w:r>
      <w:r>
        <w:br/>
      </w:r>
      <w:r>
        <w:rPr>
          <w:rFonts w:ascii="Times New Roman"/>
          <w:b w:val="false"/>
          <w:i w:val="false"/>
          <w:color w:val="000000"/>
          <w:sz w:val="28"/>
        </w:rPr>
        <w:t>
      2) "Алтын белгi" белгiсiнiң сипаттамасы бекiтiлсiн. 
</w:t>
      </w:r>
      <w:r>
        <w:br/>
      </w:r>
      <w:r>
        <w:rPr>
          <w:rFonts w:ascii="Times New Roman"/>
          <w:b w:val="false"/>
          <w:i w:val="false"/>
          <w:color w:val="000000"/>
          <w:sz w:val="28"/>
        </w:rPr>
        <w:t>
      2. Мыналардың күшi жойылды деп танылсын. 
</w:t>
      </w:r>
      <w:r>
        <w:br/>
      </w:r>
      <w:r>
        <w:rPr>
          <w:rFonts w:ascii="Times New Roman"/>
          <w:b w:val="false"/>
          <w:i w:val="false"/>
          <w:color w:val="000000"/>
          <w:sz w:val="28"/>
        </w:rPr>
        <w:t>
      1) "Жалпы бiлiм беретiн орта мектептi бiтiрушiлерге арналған кеудеге тағатын "Алтын белгi" белгiсi мен ерекше үлгiдегi аттестат туралы ереженi бекiту туралы" Қазақстан Республикасы Үкiметiнiң 1997 жылғы 22 сәуiрдегi N 1146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1997 ж., N 33, 308-құжат); 
</w:t>
      </w:r>
      <w:r>
        <w:br/>
      </w:r>
      <w:r>
        <w:rPr>
          <w:rFonts w:ascii="Times New Roman"/>
          <w:b w:val="false"/>
          <w:i w:val="false"/>
          <w:color w:val="000000"/>
          <w:sz w:val="28"/>
        </w:rPr>
        <w:t>
      2) "Қазақстан Республикасы Үкiметiнiң 1997 жылғы 22 шiлдедегi N 1146 қаулысымен бекiтілген жалпы бiлiм беретiн орта мектептi бiтiрушiлерге арналған кеудеге тағатын "Алтын белгi" белгiсi мен ерекше үлгiдегi аттестат туралы ереженiң 1 тармағын ресми түсiндiру туралы" Қазақстан Республикасы Үкiметiнiң 1998 жылғы 29 қыркүйектегi N 968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Қазақстан Республикасының Денсаулық сақтау, бiлiм және спорт министрлiгi Қазақстан Республикасының Ұлттық Банкiмен келiсiм бойынша Қазақстан Республикасының Бiлiм және ғылым министрлiгiне бiлiм беру ұйымдарын қаржыландыру үшiн бөлiнетiн қаржының шегінде "Алтын белгi" белгiсiнiң қажетті санын дайындасын.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ҚР Үкіметінің 2004.04.16. N 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1999 жылғы 23 тамыздағы        
</w:t>
      </w:r>
      <w:r>
        <w:br/>
      </w:r>
      <w:r>
        <w:rPr>
          <w:rFonts w:ascii="Times New Roman"/>
          <w:b w:val="false"/>
          <w:i w:val="false"/>
          <w:color w:val="000000"/>
          <w:sz w:val="28"/>
        </w:rPr>
        <w:t>
N 219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"Алтын белгі" белгiсi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"Бiлiм туралы" Қазақстан Республикасының Заңына сәйкес әзiрлендi. 
</w:t>
      </w:r>
      <w:r>
        <w:br/>
      </w:r>
      <w:r>
        <w:rPr>
          <w:rFonts w:ascii="Times New Roman"/>
          <w:b w:val="false"/>
          <w:i w:val="false"/>
          <w:color w:val="000000"/>
          <w:sz w:val="28"/>
        </w:rPr>
        <w:t>
      2. "Алтын белгi" белгiсiмен мына талаптардың жиынтығына сәйкес келген жағдайда: 
</w:t>
      </w:r>
      <w:r>
        <w:br/>
      </w:r>
      <w:r>
        <w:rPr>
          <w:rFonts w:ascii="Times New Roman"/>
          <w:b w:val="false"/>
          <w:i w:val="false"/>
          <w:color w:val="000000"/>
          <w:sz w:val="28"/>
        </w:rPr>
        <w:t>
      1) үлгiлi мiнез-құлық көрсеткен және мемлекеттiк жалпыға мiндеттi бiлiм стандарттарына сәйкес оқу жоспарының барлық пәндерi бойынша оқу кезеңiнде орта бiлiмнiң негiзгi және жоғары сатыларында "5" деген жылдық қорытынды бағалары бар; 
</w:t>
      </w:r>
      <w:r>
        <w:br/>
      </w:r>
      <w:r>
        <w:rPr>
          <w:rFonts w:ascii="Times New Roman"/>
          <w:b w:val="false"/>
          <w:i w:val="false"/>
          <w:color w:val="000000"/>
          <w:sz w:val="28"/>
        </w:rPr>
        <w:t>
      2) жалпы орта білiм курсы үшiн мемлекеттiк қорытынды аттестаттаудан өте жақсы деген бағамен мараппатталады; 
</w:t>
      </w:r>
      <w:r>
        <w:br/>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ҚР Үкіметінің 2004.04.16. N 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"Алтын белгi" белгiсiмен оқушылар облыстар, Астана және Алматы қалалары бiлiм басқармаларының (департаменттерiнiң) марапаттауға ұсынылатын оқушының осы Ереженiң талаптарына сай екендiгiн растайтын құжаттары қоса берiлген ұсыныстарының негiзiнде Қазақстан Республикасының бiлiм беру саласындағы уәкілетті орталық атқарушы органының бұйрық шығаруы жолымен марапатталады. 
</w:t>
      </w:r>
      <w:r>
        <w:br/>
      </w:r>
      <w:r>
        <w:rPr>
          <w:rFonts w:ascii="Times New Roman"/>
          <w:b w:val="false"/>
          <w:i w:val="false"/>
          <w:color w:val="000000"/>
          <w:sz w:val="28"/>
        </w:rPr>
        <w:t>
      4. "Алтын белгi" белгiсiмен марапаттау салтанатты жағдайда өткiзiледi. 
</w:t>
      </w:r>
      <w:r>
        <w:br/>
      </w:r>
      <w:r>
        <w:rPr>
          <w:rFonts w:ascii="Times New Roman"/>
          <w:b w:val="false"/>
          <w:i w:val="false"/>
          <w:color w:val="000000"/>
          <w:sz w:val="28"/>
        </w:rPr>
        <w:t>
      5. "Алтын белгі" белгісiмен марапатталған оқушылардың Қазақстан Республикасының заңнамасына сәйкес мемлекеттiк білiм беру гранттарын (гранттар болмаған жағдайда кредиттердi) алуға басым құқығы бap.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 ҚР Үкіметінің 2005.02.04.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Заңдарда белгіленген тәртіппен таңдаған жағдайда "Алтын белгі" белгісімен марапатталғандарға: 
</w:t>
      </w:r>
      <w:r>
        <w:br/>
      </w:r>
      <w:r>
        <w:rPr>
          <w:rFonts w:ascii="Times New Roman"/>
          <w:b w:val="false"/>
          <w:i w:val="false"/>
          <w:color w:val="000000"/>
          <w:sz w:val="28"/>
        </w:rPr>
        <w:t>
      1) Қазақстан Республикасының мемлекеттік емес жоғары оқу орындарына мемлекеттік білім беру гранты Қазақстан Республикасының жоғары оқу орындары үшін көзделген мөлшерде беріледі; 
</w:t>
      </w:r>
      <w:r>
        <w:br/>
      </w:r>
      <w:r>
        <w:rPr>
          <w:rFonts w:ascii="Times New Roman"/>
          <w:b w:val="false"/>
          <w:i w:val="false"/>
          <w:color w:val="000000"/>
          <w:sz w:val="28"/>
        </w:rPr>
        <w:t>
      2) "Алтын белгі" белгісімен марапатталушы Қазақстан Республикасының денсаулық жағдайы бойынша арнайы талаптар көзделген жоғары оқу орындарына, денсаулығы Қазақстан Республикасының заңдарында белгіленген арнайы талаптарға сәйкес келген жағдайда ғана қабылдана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2005.02.04.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Осы Ереже меншік үлгісіне, түріне, нысанына және ведомстволық бағыныстылығына қарамастан, белгіленген тәртіппен жалпы орта білім беру бағдарламасын іске асыратын барлық білім ұйымдарының оқушыларына қолданылады.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1999 жылғы 23 тамыздағы        
</w:t>
      </w:r>
      <w:r>
        <w:br/>
      </w:r>
      <w:r>
        <w:rPr>
          <w:rFonts w:ascii="Times New Roman"/>
          <w:b w:val="false"/>
          <w:i w:val="false"/>
          <w:color w:val="000000"/>
          <w:sz w:val="28"/>
        </w:rPr>
        <w:t>
N 1219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"Алтын белгі" белгісiнiң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Сипаттама жаңа редакцияда - ҚР Үкіметінің 2005.02.04.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"Алтын белгi" белгiсiнiң диаметрi 30 мм шеңбер болады, Л-80 мыс және мырыш металдарының арнайы қорытпасынан дайындалады.
</w:t>
      </w:r>
      <w:r>
        <w:br/>
      </w:r>
      <w:r>
        <w:rPr>
          <w:rFonts w:ascii="Times New Roman"/>
          <w:b w:val="false"/>
          <w:i w:val="false"/>
          <w:color w:val="000000"/>
          <w:sz w:val="28"/>
        </w:rPr>
        <w:t>
      Белгiнiң бет жағында астынан лавр бұтағымен көмкерiлген ашық кiтап бейнеленген. Осы бейненiң үстіңгi жағында "Алтын белгі" деген алтынмен жазылған жазу шығыңқырап тұрады. "Алтын белгi" жазба контуры, ашық кiтап және лавр бұтағының бейнелерi бедер түрiнде
</w:t>
      </w:r>
      <w:r>
        <w:br/>
      </w:r>
      <w:r>
        <w:rPr>
          <w:rFonts w:ascii="Times New Roman"/>
          <w:b w:val="false"/>
          <w:i w:val="false"/>
          <w:color w:val="000000"/>
          <w:sz w:val="28"/>
        </w:rPr>
        <w:t>
1 мм алға шығыңқырап тұрады.
</w:t>
      </w:r>
      <w:r>
        <w:br/>
      </w:r>
      <w:r>
        <w:rPr>
          <w:rFonts w:ascii="Times New Roman"/>
          <w:b w:val="false"/>
          <w:i w:val="false"/>
          <w:color w:val="000000"/>
          <w:sz w:val="28"/>
        </w:rPr>
        <w:t>
      Белгiнiң артқы жағында "Қазақстан Республикасы" деген жазумен көмкерілген Қазақстан Республикасының Мемлекеттік елтаңбасы бейнеленген.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