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f797" w14:textId="5f0f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Тауарлардың заттаңбаларына (этикеткаларына) мемлекеттік және орыс тілдерінде ақпарат енгізу жөніндегі талаптар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31 тамыздағы N 1274 Қаулысы. Күші жойылды - Қазақстан Республикасы Үкіметінің 2009 жылғы 10 желтоқсандағы N 2071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Үкіметінің 2009.12.10 </w:t>
      </w:r>
      <w:r>
        <w:rPr>
          <w:rFonts w:ascii="Times New Roman"/>
          <w:b w:val="false"/>
          <w:i w:val="false"/>
          <w:color w:val="000000"/>
          <w:sz w:val="28"/>
        </w:rPr>
        <w:t>N 2071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</w:t>
      </w:r>
      <w:r>
        <w:rPr>
          <w:rFonts w:ascii="Times New Roman"/>
          <w:b w:val="false"/>
          <w:i/>
          <w:color w:val="800000"/>
          <w:sz w:val="28"/>
        </w:rPr>
        <w:t>.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Тұтынушылардың құқықтарын қорғау және республикаға импортталатын тауарлардың Қазақстан Республикасының заңдарында белгіленген стандарттар мен өзге де талаптарға сай келуін бақылауды қамтамасыз ету мақсатында Қазақстан Республикасының Үкіметі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2000 жылдың 1 сәуірінен бастап осы қаулыға қосымшада көрсетілген тауарларды тауар заттаңбаларында (этикеткаларында, бумаларында, нұсқаулықтарында ж. т.б.) мемлекеттік және орыс тілдерінде ақпаратты болуынсыз Қазақстан Республикасының аумағында сатуға тиым салынсын: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тауардың атауы мен шыққан елі туралы;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дайындаушы туралы, дайындалған күні мен жарамдылық мерзімі туралы;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сақтау жағдайлары туралы, қолдану тәсілі мен тағамдық құндылығы туралы ақпараттары болмаса, республика аумағында сатуға тиым салынсын.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және орыс тілдеріндегі ақпарат Қазақстан Республикасының заңдарында белгіленген стандарттар мен өзге де талаптарға сай болуы тиіс.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 туралы жоғарыда көрсетілген ақпараттың болуын қамтамасыз етуді Қазақстан Республикасының аумағына еркін айналымға шығару үшін тауар өндіретін немесе оны әкелуді жүзеге асыратын тұлға жүзеге асырады.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Республикасына тауар жеткізіліміне арналып жасалған келісімшарттар (шарттар) осы тармақтың талаптарын қамтамасыз етілуді көздейтін ережелерді қамтуы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1-тармаққа өзгерту енгізілді - ҚР Үкіметінің 2000.01.24 </w:t>
      </w:r>
      <w:r>
        <w:rPr>
          <w:rFonts w:ascii="Times New Roman"/>
          <w:b w:val="false"/>
          <w:i w:val="false"/>
          <w:color w:val="000000"/>
          <w:sz w:val="28"/>
        </w:rPr>
        <w:t>N 121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/>
          <w:color w:val="800000"/>
          <w:sz w:val="28"/>
        </w:rPr>
        <w:t xml:space="preserve">Алынып тасталды - ҚР Үкіметінің 2000.01.24 </w:t>
      </w:r>
      <w:r>
        <w:rPr>
          <w:rFonts w:ascii="Times New Roman"/>
          <w:b w:val="false"/>
          <w:i w:val="false"/>
          <w:color w:val="000000"/>
          <w:sz w:val="28"/>
        </w:rPr>
        <w:t>N 121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/>
          <w:color w:val="800000"/>
          <w:sz w:val="28"/>
        </w:rPr>
        <w:t xml:space="preserve">Алынып тасталды - ҚР Үкіметінің 2008.08.19 </w:t>
      </w:r>
      <w:r>
        <w:rPr>
          <w:rFonts w:ascii="Times New Roman"/>
          <w:b w:val="false"/>
          <w:i w:val="false"/>
          <w:color w:val="000000"/>
          <w:sz w:val="28"/>
        </w:rPr>
        <w:t>N 760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Индустрия және сауда министрлігінің Техникалық реттеу және метрология комитетіне: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тауарларды сату кезінде сәйкестік сертификаттарының болуын бақылауды күшейтсін;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тауарларды сатудың белгіленген тәртібінің бұзылуына кінәлі тұлғаларға Қазақстан Республикасының заңдарына сәйкес шаралар қолдансын;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талаптарына сай келмейтін және сертификаттауға ұсынылған тауарларды есепке алу жөніндегі деректердің банкін жасасын және мемлекеттік органдар мен басқа ұйымдар сұраған кезде аталған банктегі ақпараттармен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өз құзыретінің шегінде осы қаулының орындалуын бақылауды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4-тармаққа өзгерту енгізілді - ҚР Үкіметінің 2008.08.19 </w:t>
      </w:r>
      <w:r>
        <w:rPr>
          <w:rFonts w:ascii="Times New Roman"/>
          <w:b w:val="false"/>
          <w:i w:val="false"/>
          <w:color w:val="000000"/>
          <w:sz w:val="28"/>
        </w:rPr>
        <w:t>N 760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Үкіметінің 1999 жылғы 29 сәуірдегі N 523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16, 170-құжат) күші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күшіне енеді және жариялануға жатады.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2000 жылғы 11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44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1999 жылғы 31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N 1274 қаулысына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ЕСКЕРТУ. Қосымша жаңа редакцияда - ҚР Үкіметінің 2000.01.11 </w:t>
      </w:r>
      <w:r>
        <w:rPr>
          <w:rFonts w:ascii="Times New Roman"/>
          <w:b w:val="false"/>
          <w:i w:val="false"/>
          <w:color w:val="000000"/>
          <w:sz w:val="28"/>
        </w:rPr>
        <w:t>N 44</w:t>
      </w:r>
      <w:r>
        <w:rPr>
          <w:rFonts w:ascii="Times New Roman"/>
          <w:b w:val="false"/>
          <w:i/>
          <w:color w:val="800000"/>
          <w:sz w:val="28"/>
        </w:rPr>
        <w:t xml:space="preserve">, өзгерту енгізілді - ҚР Үкіметінің </w:t>
      </w:r>
      <w:r>
        <w:rPr>
          <w:rFonts w:ascii="Times New Roman"/>
          <w:b w:val="false"/>
          <w:i/>
          <w:color w:val="800000"/>
          <w:sz w:val="28"/>
        </w:rPr>
        <w:t xml:space="preserve">2008.08.19 </w:t>
      </w:r>
      <w:r>
        <w:rPr>
          <w:rFonts w:ascii="Times New Roman"/>
          <w:b w:val="false"/>
          <w:i w:val="false"/>
          <w:color w:val="000000"/>
          <w:sz w:val="28"/>
        </w:rPr>
        <w:t>N 760</w:t>
      </w:r>
      <w:r>
        <w:rPr>
          <w:rFonts w:ascii="Times New Roman"/>
          <w:b w:val="false"/>
          <w:i/>
          <w:color w:val="800000"/>
          <w:sz w:val="28"/>
        </w:rPr>
        <w:t xml:space="preserve"> Қаулыларымен.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 Тауарлардың заттаңбаларына (этикеткаларына)*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 және орыс тілдерінде ақпарат енгізу жөніндегі талаптар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 қойылатын импортталатын тауарлардың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СЭҚ           !         Өнімнің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ТН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0207            0105 тауарлық позициясында көрсетілген 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сойылған, суытылған немесе мұздатылған Үй құсының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еті және тамақтық қосымша өнімдері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04              Сүт өнімі; құс жұмыртқасы; табиғи бал; малдан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(040110900 0,    алынған тамақ өнімдері, нетто-көлемі 2 л. артық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040120190 0,    орам. дағыдан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040120990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040130190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040130390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040130990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040210990,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040291190,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040291390,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040291590,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040291990,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040299190,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040299390,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040299990,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0404,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040700110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040700190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0408, 0410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-нан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0711           Қысқа мерзімді сақтау үшін қалбырланған,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кептірілген, бүтін және басқа көкөністер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0902           Шай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110100-1103,   Ұн-жарма өнеркәсібінің  өнімдері; крахмал; инулин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150100,        Тоңмайлар және жануар немесе өсімдік майлары және олардан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150200,        алынған өнімдер; дайын тағамдық майлар;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1507, 1508     жануарлардан немесе өсімдіктерден алынған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1509, 1512,    балауыздар, өнеркәсіптік қолданудан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151610100,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151620910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(150100110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150200100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150710100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150790100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150810100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150890100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151211100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151219100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151221,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151229 - 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басқа)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16               Еттен, балықтан немесе шаян тәрізділерден,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(160300,         моллюскалардан немесе өзге де су омыртқасыздары-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-тен басқа)      нан жасалған дайын өнімдер, олардың экстракттары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мен соктарынан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170199100,       Қант және қанттан жасалған кондитерлік өнімдер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1704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1806             Какао қосылған шоколад және өзге де дайын тамақ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(180620950-      өнімдері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19               Астық дақылдарының дәнінен, ұннан, крахмалдан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(190300000 0,    немесе сүттен алынған өнімдер; ұн-кондитерлік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190190110 0,     өнімдер, крахмалдан жасалған тапиоктен және 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190190190,       алмастырғыштардан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190190910 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20               Көкөністердің, жемістердің (жидектердің),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(200891 990 0-   жаңғақтардың немесе өзге де өсімдік бөліктерінің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нан басқа)       өңделген өнімдері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21               Әртүрлі тамақ өнімдері, экстракттардан,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(2101,           эссенциялар мән концентраттардан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210210100 0,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210390300 0,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210610800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210690980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-нен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2201-2203,       Алкогольді және алкогольсіз сусындар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220860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230910           Жануарларды қоректендіруге пайдаланылатын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өнімдер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24               Темекі және темекіні өнеркәсіптік алмастырғыш-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(2401-ден        тар, темекі шикізаты мен темекі қалдықтарынан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басқа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25010091         Тамаққа қолдануға жарамды тұз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3208, 3209       Бояулар мен сырлар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330510000 0,       Шашқа арналған бұйымдар (шампуньдар) және тіс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330610000 0        тазалауға арналған заттар (тіс пастасы және тіс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ұнтағы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340220           Бөлшек сауда үшін бөлектеп өлшенген сырттан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қолданылатын органикалық заттар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360410000        Отшашақтар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57               Кілемдер мен өзге де тоқыма еден төсеніштері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61               Машинамен немесе қолмен тоқылымнан, тоқымадан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тігілген киімдер және киімдердің керек-жарақтары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62               Тоқыма киімдер және киімдердің керек-жарақтары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(матадан, машинамен немесе қолмен тоқылымнан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841810800 1,     Тұрмыстық тоңазытқыштар мен мұздатқыштар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841821-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841840800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845011,          Тұрмыстық кір жуатын машиналар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845012000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8508             Шаңсорғыштар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8519 30 000 0    Электрлі ойнайтын құрылғылар (декалар)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852871           Теледидарлық байланыс үшін түсті, қара-ақ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басқа да монохромды бейнелік қабылдағыш аппара-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9503 00          Ағаш, пластмасса, электрлендірілген және металл,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өзге ойыншықтар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