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7f00" w14:textId="0237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Армения Республикасының Үкіметі арасында әуе қатынасы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қыркүйек N 1294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халықаралық шарттарын жасасу, орындау және күшiн жою тәртiбi туралы" 1995 жылғы 12 желтоқсандағы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7-бабының 2) тармақшасына және 8-бабының 1) тармақшасына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мен Армения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Yкiметi арасында әуе қатынасы туралы келiсiм 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Көлiк, коммуникациялар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Министрi Серiк Мiнуарұлы Бүркiтбаевқа Қазақстан Республикасы Yкiметінің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атынан Қазақстан Республикасының Үкiметi мен Армения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арасында әуе қатынасы туралы келiсiмдi жасасуға өкілеттік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