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ad20" w14:textId="496a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тамыздағы N 1131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қыркүйек N 1358. Қазақстан Республикасының ПҮАЖ-ы, 1999 ж., N 46, 421-құжат.
Күші жойылды - ҚР Үкіметінің 2002.09.12. N 995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Ғылым және жоғары бiлiм министрлiгі Аэроғарыш комитетiнiң мәселелерi" туралы Қазақстан Республикасы Үкiметiнiң 1999 жылдың 11 тамыздағы N 1131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енгізсiн: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2) тармақшасы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қаулымен бекiтілген Қазақстан Республикасы Ғылым және жоғары бiлiм министрлiгінiң Аэроғарыш комитетi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16-тармақтың екiншi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"Төрағаның оның ұсынуы бойынша Қазақстан Республикасының Ғылым және жоғары бiлiм министрi қызметке тағайындайтын және қызметтен босататын екi орынбасары, оның ішінде төрағаның бiр орынбасары - "Байқоңыр" космос айлағы басқармасының бастығы, болады.";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18-тармақтың 1) тармақшасындағы "өзiнiң орынбасары" деген сөздер "өзiнiң орынбасарлары"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