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d356" w14:textId="a10d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25 маусымдағы N 861 және 1999 жылғы 9 тамыздағы N 1118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қыркүйек N 1384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мұражай мен Л.Гумилев атындағы Еуразия университеті оқу-әкімшілік корпусының құрылысын қаржыландыру схемасының өзгеруіне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"Ұлттық мұражайдың және Л.Гумилев атындағы Еуразия университеті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оқу-әкімшілік корпусының құрылысын іске асыру жөніндегі шаралар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1999 жылғы 25 маусымдағы N 861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P990861_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Республикасы Үкіметінің 1999 жылғы 25 маусымдағы N 861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өзгерістер енгізу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9 тамыздағы N 1118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