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ff28" w14:textId="4daf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басқармасы" жабық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қыркүйек N 1401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Президентінің Іс Басқармасымен 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"Шаруашылық басқармасы" жабық акционерлік қоғамына (бұдан әрі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Қоғам) құны бойынша қоса беріліп отырған тізбеге сәйкес мүлікті Қоғамның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жарияланған жарғылық капиталын төлеудің есебіне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осы қаулыдан туындайтын барлық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"Қазақстан Республикасының Президенті мен Үкіметінің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басқармасын "Шаруашылық басқармасы" жабық акционерлік қоғамы етіп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құру туралы" Қазақстан Республикасы Үкіметінің 1998 жылғы 31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822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P980822_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толықтырулар мен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"Желтоқсан көшесі,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Бөгенбай батыр көшесі,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Гоголь көшесі, 111 - бұрынғы Қазақстан Республикасы Өнеркәсіп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министрлігінің гараждары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Бөгенбай батыр көшесі, 142";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"Желтоқсан көшесі, 115" деген жолдағы "N 1 павильонды қоспағанда"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"Панфилов көшесі, 106а" деген жол "106" деген санмен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"Шаруашылық басқармасы" және "KEGOC" акционерлік қоғамдарының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кейбір мәселелері" туралы Қазақстан Республикасы Үкіметінің 1999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маусымдағы N 784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1999 жылғы 17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 1401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"Шаруашылық басқармасы"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қоғамының құрамына берілетін мүліктердің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      Ғимараттардың              Баланстық құны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р/с    мекен-жайлары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    Желтоқсан көшесі, 96           30192310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    Бөгенбай батыр көшесі, 152     43054528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     Гоголь көшесі, 111 -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бұрынғы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Республикасы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және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гараждары                      4919121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     Желтоқсан көшесі, 115          67044030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мекен-жайы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орналасқан ғимараттағы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N 1 павильон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     Панфилов көшесі, 106           23085638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     Бөгенбай батыр көшесі, 142     158196556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     Барлығы:                       326492183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