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12cc" w14:textId="d811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Орталық Азияның экономикаларына арналған Арнаулы бағдарламасының шеңберінде Көлік және шекаралардан өту жобалық жұмыс тобының 2-мәжілісінің шешімдерін іске асыру туралы</w:t>
      </w:r>
    </w:p>
    <w:p>
      <w:pPr>
        <w:spacing w:after="0"/>
        <w:ind w:left="0"/>
        <w:jc w:val="both"/>
      </w:pPr>
      <w:r>
        <w:rPr>
          <w:rFonts w:ascii="Times New Roman"/>
          <w:b w:val="false"/>
          <w:i w:val="false"/>
          <w:color w:val="000000"/>
          <w:sz w:val="28"/>
        </w:rPr>
        <w:t>Қазақстан Республикасы Үкіметінің Қаулысы 1999 жылғы 9 қазан N 1544</w:t>
      </w:r>
    </w:p>
    <w:p>
      <w:pPr>
        <w:spacing w:after="0"/>
        <w:ind w:left="0"/>
        <w:jc w:val="both"/>
      </w:pPr>
      <w:bookmarkStart w:name="z0" w:id="0"/>
      <w:r>
        <w:rPr>
          <w:rFonts w:ascii="Times New Roman"/>
          <w:b w:val="false"/>
          <w:i w:val="false"/>
          <w:color w:val="000000"/>
          <w:sz w:val="28"/>
        </w:rPr>
        <w:t xml:space="preserve">
      Біріккен Ұлттар Ұйымының Орталық Азияның экономикаларына арналған Арнаулы бағдарламасының шеңберінде Көлік және шекаралардан өтуді оңайлату саласындағы жобалық жұмыс тобының 2-мәжілісінің шешімдерін іске асыру мақсатында Қазақстан Республикасының Үкіметі қаулы етеді: </w:t>
      </w:r>
      <w:r>
        <w:br/>
      </w:r>
      <w:r>
        <w:rPr>
          <w:rFonts w:ascii="Times New Roman"/>
          <w:b w:val="false"/>
          <w:i w:val="false"/>
          <w:color w:val="000000"/>
          <w:sz w:val="28"/>
        </w:rPr>
        <w:t xml:space="preserve">
      1. Біріккен Ұлттар Ұйымының Орталық Азияның экономикаларына арналған Арнаулы бағдарламасының шеңберінде Көлік және шекаралардан өту жобалық жұмыс тобының 2-мәжілісінің шешімдерін іске асыру жөніндегі қоса беріліп отырған іс-шаралардың жоспары бекітілсін. </w:t>
      </w:r>
      <w:r>
        <w:br/>
      </w:r>
      <w:r>
        <w:rPr>
          <w:rFonts w:ascii="Times New Roman"/>
          <w:b w:val="false"/>
          <w:i w:val="false"/>
          <w:color w:val="000000"/>
          <w:sz w:val="28"/>
        </w:rPr>
        <w:t xml:space="preserve">
      2. Қазақстан Республикасының Сыртқы істер министрлігі Біріккен Ұлттар Ұйымының Орталық Азияның экономикаларына арналған Арнаулы бағдарламасына қатысушы-елдерге, сондай-ақ БҰҰ-ның Еуропа экономикалық комиссиясы, БҰҰ-ның Азия мен тынық мұхитқа арналған Экономикалық және әлеуметтік комиссиясы, Еуропа қауымдастығы комиссиясы, Экономикалық ынтымақтастық ұйымы, БҰҰ-ның сауда және даму жөніндегі конференциясы, Еуропадағы қауіпсіздік және ынтымақтастық ұйымы, Темір жолдардың ынтымақтастығы ұйымы, Халықаралық автомобиль көлігі одағы, Экспедиторлық ассоциациялардың федерациясы сияқты халықаралық ұйымдар мен мына халықаралық қаржы институттарына: Дүниежүзілік банкке, Азия даму банкіне, Еуропа қайта жаңарту және даму банкіне, Ислам даму банкіне шақыру жіберсін. </w:t>
      </w:r>
      <w:r>
        <w:br/>
      </w:r>
      <w:r>
        <w:rPr>
          <w:rFonts w:ascii="Times New Roman"/>
          <w:b w:val="false"/>
          <w:i w:val="false"/>
          <w:color w:val="000000"/>
          <w:sz w:val="28"/>
        </w:rPr>
        <w:t xml:space="preserve">
      3. Қазақстан Республикасының Қаржы министрлігі Қазақстан Республикасының Көлік, коммуникациялар және туризм министрлігінің негізделген сметалар мен растайтын құжаттарды ұсыну бойынша республикалық бюджетте өкілдік шығыстарға көзделген қаражаттың есебінен Біріккен Ұлттар Ұйымының Орталық Азияның экономикаларына арналған Арнаулы бағдарламасының шеңберінде Көлік және шекаралардан өту-жобалық жұмыс тобының 3-мәжілісін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өткізуге арналған шығыстарды қаржыландыруды қамтамасыз етсін.</w:t>
      </w:r>
    </w:p>
    <w:p>
      <w:pPr>
        <w:spacing w:after="0"/>
        <w:ind w:left="0"/>
        <w:jc w:val="both"/>
      </w:pPr>
      <w:r>
        <w:rPr>
          <w:rFonts w:ascii="Times New Roman"/>
          <w:b w:val="false"/>
          <w:i w:val="false"/>
          <w:color w:val="000000"/>
          <w:sz w:val="28"/>
        </w:rPr>
        <w:t xml:space="preserve">     4. Осы қаулының іске асырылуын бақылау Қазақстан Республикасының </w:t>
      </w:r>
    </w:p>
    <w:p>
      <w:pPr>
        <w:spacing w:after="0"/>
        <w:ind w:left="0"/>
        <w:jc w:val="both"/>
      </w:pPr>
      <w:r>
        <w:rPr>
          <w:rFonts w:ascii="Times New Roman"/>
          <w:b w:val="false"/>
          <w:i w:val="false"/>
          <w:color w:val="000000"/>
          <w:sz w:val="28"/>
        </w:rPr>
        <w:t>Көлік, коммуникациялар және туризм министрлігіне жүктелсін.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міндетін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9 қазандағы</w:t>
      </w:r>
    </w:p>
    <w:p>
      <w:pPr>
        <w:spacing w:after="0"/>
        <w:ind w:left="0"/>
        <w:jc w:val="both"/>
      </w:pPr>
      <w:r>
        <w:rPr>
          <w:rFonts w:ascii="Times New Roman"/>
          <w:b w:val="false"/>
          <w:i w:val="false"/>
          <w:color w:val="000000"/>
          <w:sz w:val="28"/>
        </w:rPr>
        <w:t>                                    N 1544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Біріккен Ұлттар Ұйымының Орталық Азияның</w:t>
      </w:r>
    </w:p>
    <w:p>
      <w:pPr>
        <w:spacing w:after="0"/>
        <w:ind w:left="0"/>
        <w:jc w:val="both"/>
      </w:pPr>
      <w:r>
        <w:rPr>
          <w:rFonts w:ascii="Times New Roman"/>
          <w:b w:val="false"/>
          <w:i w:val="false"/>
          <w:color w:val="000000"/>
          <w:sz w:val="28"/>
        </w:rPr>
        <w:t>     экономикаларына арналған Арнаулы бағдарламасының шеңберінде</w:t>
      </w:r>
    </w:p>
    <w:p>
      <w:pPr>
        <w:spacing w:after="0"/>
        <w:ind w:left="0"/>
        <w:jc w:val="both"/>
      </w:pPr>
      <w:r>
        <w:rPr>
          <w:rFonts w:ascii="Times New Roman"/>
          <w:b w:val="false"/>
          <w:i w:val="false"/>
          <w:color w:val="000000"/>
          <w:sz w:val="28"/>
        </w:rPr>
        <w:t>      Көлік және шекаралардан өту - жобалық жұмыс тобының</w:t>
      </w:r>
    </w:p>
    <w:p>
      <w:pPr>
        <w:spacing w:after="0"/>
        <w:ind w:left="0"/>
        <w:jc w:val="both"/>
      </w:pPr>
      <w:r>
        <w:rPr>
          <w:rFonts w:ascii="Times New Roman"/>
          <w:b w:val="false"/>
          <w:i w:val="false"/>
          <w:color w:val="000000"/>
          <w:sz w:val="28"/>
        </w:rPr>
        <w:t>      2-мәжілісінің шешімдерін іске асыру жөніндегі іс-шаралардың</w:t>
      </w:r>
    </w:p>
    <w:p>
      <w:pPr>
        <w:spacing w:after="0"/>
        <w:ind w:left="0"/>
        <w:jc w:val="both"/>
      </w:pPr>
      <w:r>
        <w:rPr>
          <w:rFonts w:ascii="Times New Roman"/>
          <w:b w:val="false"/>
          <w:i w:val="false"/>
          <w:color w:val="000000"/>
          <w:sz w:val="28"/>
        </w:rPr>
        <w:t>                          Жоспары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N        №Іс-шаралар           Аяқтау       Орындау      Орындауға</w:t>
      </w:r>
    </w:p>
    <w:p>
      <w:pPr>
        <w:spacing w:after="0"/>
        <w:ind w:left="0"/>
        <w:jc w:val="both"/>
      </w:pPr>
      <w:r>
        <w:rPr>
          <w:rFonts w:ascii="Times New Roman"/>
          <w:b w:val="false"/>
          <w:i w:val="false"/>
          <w:color w:val="000000"/>
          <w:sz w:val="28"/>
        </w:rPr>
        <w:t>р/с                             нысаны       мерзімі      жауаптылар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1             2                  3            4              5</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  Шекаралардан өтудің  Көлік, коммуника.  1999 жылдың  Мемлекеттік кіріс</w:t>
      </w:r>
    </w:p>
    <w:p>
      <w:pPr>
        <w:spacing w:after="0"/>
        <w:ind w:left="0"/>
        <w:jc w:val="both"/>
      </w:pPr>
      <w:r>
        <w:rPr>
          <w:rFonts w:ascii="Times New Roman"/>
          <w:b w:val="false"/>
          <w:i w:val="false"/>
          <w:color w:val="000000"/>
          <w:sz w:val="28"/>
        </w:rPr>
        <w:t>     қазіргі практикасын  циялар және        30 қыркүйегі. министрлігінің</w:t>
      </w:r>
    </w:p>
    <w:p>
      <w:pPr>
        <w:spacing w:after="0"/>
        <w:ind w:left="0"/>
        <w:jc w:val="both"/>
      </w:pPr>
      <w:r>
        <w:rPr>
          <w:rFonts w:ascii="Times New Roman"/>
          <w:b w:val="false"/>
          <w:i w:val="false"/>
          <w:color w:val="000000"/>
          <w:sz w:val="28"/>
        </w:rPr>
        <w:t>     талдау:              туризм министр.    не дейін      Кеден комитеті,</w:t>
      </w:r>
    </w:p>
    <w:p>
      <w:pPr>
        <w:spacing w:after="0"/>
        <w:ind w:left="0"/>
        <w:jc w:val="both"/>
      </w:pPr>
      <w:r>
        <w:rPr>
          <w:rFonts w:ascii="Times New Roman"/>
          <w:b w:val="false"/>
          <w:i w:val="false"/>
          <w:color w:val="000000"/>
          <w:sz w:val="28"/>
        </w:rPr>
        <w:t>     - Шекаралардан өту.  лігіне ақпарат                   Ұлттық қауіпсіз.</w:t>
      </w:r>
    </w:p>
    <w:p>
      <w:pPr>
        <w:spacing w:after="0"/>
        <w:ind w:left="0"/>
        <w:jc w:val="both"/>
      </w:pPr>
      <w:r>
        <w:rPr>
          <w:rFonts w:ascii="Times New Roman"/>
          <w:b w:val="false"/>
          <w:i w:val="false"/>
          <w:color w:val="000000"/>
          <w:sz w:val="28"/>
        </w:rPr>
        <w:t>     дің негізгі пункт.   ұсыну                            дік комитетінің</w:t>
      </w:r>
    </w:p>
    <w:p>
      <w:pPr>
        <w:spacing w:after="0"/>
        <w:ind w:left="0"/>
        <w:jc w:val="both"/>
      </w:pPr>
      <w:r>
        <w:rPr>
          <w:rFonts w:ascii="Times New Roman"/>
          <w:b w:val="false"/>
          <w:i w:val="false"/>
          <w:color w:val="000000"/>
          <w:sz w:val="28"/>
        </w:rPr>
        <w:t>     терін айқындау және                                  Шекаралық қызметі</w:t>
      </w:r>
    </w:p>
    <w:p>
      <w:pPr>
        <w:spacing w:after="0"/>
        <w:ind w:left="0"/>
        <w:jc w:val="both"/>
      </w:pPr>
      <w:r>
        <w:rPr>
          <w:rFonts w:ascii="Times New Roman"/>
          <w:b w:val="false"/>
          <w:i w:val="false"/>
          <w:color w:val="000000"/>
          <w:sz w:val="28"/>
        </w:rPr>
        <w:t>     олардың бітімдік                                     (келісім бойынша)</w:t>
      </w:r>
    </w:p>
    <w:p>
      <w:pPr>
        <w:spacing w:after="0"/>
        <w:ind w:left="0"/>
        <w:jc w:val="both"/>
      </w:pPr>
      <w:r>
        <w:rPr>
          <w:rFonts w:ascii="Times New Roman"/>
          <w:b w:val="false"/>
          <w:i w:val="false"/>
          <w:color w:val="000000"/>
          <w:sz w:val="28"/>
        </w:rPr>
        <w:t>     сипаттамаларын, тасы.</w:t>
      </w:r>
    </w:p>
    <w:p>
      <w:pPr>
        <w:spacing w:after="0"/>
        <w:ind w:left="0"/>
        <w:jc w:val="both"/>
      </w:pPr>
      <w:r>
        <w:rPr>
          <w:rFonts w:ascii="Times New Roman"/>
          <w:b w:val="false"/>
          <w:i w:val="false"/>
          <w:color w:val="000000"/>
          <w:sz w:val="28"/>
        </w:rPr>
        <w:t>     малдардың көлемін</w:t>
      </w:r>
    </w:p>
    <w:p>
      <w:pPr>
        <w:spacing w:after="0"/>
        <w:ind w:left="0"/>
        <w:jc w:val="both"/>
      </w:pPr>
      <w:r>
        <w:rPr>
          <w:rFonts w:ascii="Times New Roman"/>
          <w:b w:val="false"/>
          <w:i w:val="false"/>
          <w:color w:val="000000"/>
          <w:sz w:val="28"/>
        </w:rPr>
        <w:t>     және транзитті қоса</w:t>
      </w:r>
    </w:p>
    <w:p>
      <w:pPr>
        <w:spacing w:after="0"/>
        <w:ind w:left="0"/>
        <w:jc w:val="both"/>
      </w:pPr>
      <w:r>
        <w:rPr>
          <w:rFonts w:ascii="Times New Roman"/>
          <w:b w:val="false"/>
          <w:i w:val="false"/>
          <w:color w:val="000000"/>
          <w:sz w:val="28"/>
        </w:rPr>
        <w:t>     алғанда тұрып қалулар</w:t>
      </w:r>
    </w:p>
    <w:p>
      <w:pPr>
        <w:spacing w:after="0"/>
        <w:ind w:left="0"/>
        <w:jc w:val="both"/>
      </w:pPr>
      <w:r>
        <w:rPr>
          <w:rFonts w:ascii="Times New Roman"/>
          <w:b w:val="false"/>
          <w:i w:val="false"/>
          <w:color w:val="000000"/>
          <w:sz w:val="28"/>
        </w:rPr>
        <w:t>     мен шығасыларға бай.</w:t>
      </w:r>
    </w:p>
    <w:p>
      <w:pPr>
        <w:spacing w:after="0"/>
        <w:ind w:left="0"/>
        <w:jc w:val="both"/>
      </w:pPr>
      <w:r>
        <w:rPr>
          <w:rFonts w:ascii="Times New Roman"/>
          <w:b w:val="false"/>
          <w:i w:val="false"/>
          <w:color w:val="000000"/>
          <w:sz w:val="28"/>
        </w:rPr>
        <w:t xml:space="preserve">     ланысты кез-келген өзге </w:t>
      </w:r>
    </w:p>
    <w:p>
      <w:pPr>
        <w:spacing w:after="0"/>
        <w:ind w:left="0"/>
        <w:jc w:val="both"/>
      </w:pPr>
      <w:r>
        <w:rPr>
          <w:rFonts w:ascii="Times New Roman"/>
          <w:b w:val="false"/>
          <w:i w:val="false"/>
          <w:color w:val="000000"/>
          <w:sz w:val="28"/>
        </w:rPr>
        <w:t>     де ақпаратты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Жүк тасымалдарына </w:t>
      </w:r>
    </w:p>
    <w:p>
      <w:pPr>
        <w:spacing w:after="0"/>
        <w:ind w:left="0"/>
        <w:jc w:val="both"/>
      </w:pPr>
      <w:r>
        <w:rPr>
          <w:rFonts w:ascii="Times New Roman"/>
          <w:b w:val="false"/>
          <w:i w:val="false"/>
          <w:color w:val="000000"/>
          <w:sz w:val="28"/>
        </w:rPr>
        <w:t>     қызмет көрсету кезіндегі</w:t>
      </w:r>
    </w:p>
    <w:p>
      <w:pPr>
        <w:spacing w:after="0"/>
        <w:ind w:left="0"/>
        <w:jc w:val="both"/>
      </w:pPr>
      <w:r>
        <w:rPr>
          <w:rFonts w:ascii="Times New Roman"/>
          <w:b w:val="false"/>
          <w:i w:val="false"/>
          <w:color w:val="000000"/>
          <w:sz w:val="28"/>
        </w:rPr>
        <w:t>     өткізу пункттерінің</w:t>
      </w:r>
    </w:p>
    <w:p>
      <w:pPr>
        <w:spacing w:after="0"/>
        <w:ind w:left="0"/>
        <w:jc w:val="both"/>
      </w:pPr>
      <w:r>
        <w:rPr>
          <w:rFonts w:ascii="Times New Roman"/>
          <w:b w:val="false"/>
          <w:i w:val="false"/>
          <w:color w:val="000000"/>
          <w:sz w:val="28"/>
        </w:rPr>
        <w:t>     техникалық жай-күйін</w:t>
      </w:r>
    </w:p>
    <w:p>
      <w:pPr>
        <w:spacing w:after="0"/>
        <w:ind w:left="0"/>
        <w:jc w:val="both"/>
      </w:pPr>
      <w:r>
        <w:rPr>
          <w:rFonts w:ascii="Times New Roman"/>
          <w:b w:val="false"/>
          <w:i w:val="false"/>
          <w:color w:val="000000"/>
          <w:sz w:val="28"/>
        </w:rPr>
        <w:t>     және шекарадағы қызметті</w:t>
      </w:r>
    </w:p>
    <w:p>
      <w:pPr>
        <w:spacing w:after="0"/>
        <w:ind w:left="0"/>
        <w:jc w:val="both"/>
      </w:pPr>
      <w:r>
        <w:rPr>
          <w:rFonts w:ascii="Times New Roman"/>
          <w:b w:val="false"/>
          <w:i w:val="false"/>
          <w:color w:val="000000"/>
          <w:sz w:val="28"/>
        </w:rPr>
        <w:t>     айқындау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БҰҰ-ның 48/11 АТМЭ ӘК   Үкіметтің      2000 жылдың   Мемлекеттік кіріс</w:t>
      </w:r>
    </w:p>
    <w:p>
      <w:pPr>
        <w:spacing w:after="0"/>
        <w:ind w:left="0"/>
        <w:jc w:val="both"/>
      </w:pPr>
      <w:r>
        <w:rPr>
          <w:rFonts w:ascii="Times New Roman"/>
          <w:b w:val="false"/>
          <w:i w:val="false"/>
          <w:color w:val="000000"/>
          <w:sz w:val="28"/>
        </w:rPr>
        <w:t>     "Автомобиль және темір  қаулысы,       1 қаңтарына     министрлігінің</w:t>
      </w:r>
    </w:p>
    <w:p>
      <w:pPr>
        <w:spacing w:after="0"/>
        <w:ind w:left="0"/>
        <w:jc w:val="both"/>
      </w:pPr>
      <w:r>
        <w:rPr>
          <w:rFonts w:ascii="Times New Roman"/>
          <w:b w:val="false"/>
          <w:i w:val="false"/>
          <w:color w:val="000000"/>
          <w:sz w:val="28"/>
        </w:rPr>
        <w:t>     жол көлігі - тасымал.   Заңның жобасы  дейін          Кеден комитеті</w:t>
      </w:r>
    </w:p>
    <w:p>
      <w:pPr>
        <w:spacing w:after="0"/>
        <w:ind w:left="0"/>
        <w:jc w:val="both"/>
      </w:pPr>
      <w:r>
        <w:rPr>
          <w:rFonts w:ascii="Times New Roman"/>
          <w:b w:val="false"/>
          <w:i w:val="false"/>
          <w:color w:val="000000"/>
          <w:sz w:val="28"/>
        </w:rPr>
        <w:t>     дауды жеңілдету жөнін.</w:t>
      </w:r>
    </w:p>
    <w:p>
      <w:pPr>
        <w:spacing w:after="0"/>
        <w:ind w:left="0"/>
        <w:jc w:val="both"/>
      </w:pPr>
      <w:r>
        <w:rPr>
          <w:rFonts w:ascii="Times New Roman"/>
          <w:b w:val="false"/>
          <w:i w:val="false"/>
          <w:color w:val="000000"/>
          <w:sz w:val="28"/>
        </w:rPr>
        <w:t xml:space="preserve">     дегі шаралар" туралы </w:t>
      </w:r>
    </w:p>
    <w:p>
      <w:pPr>
        <w:spacing w:after="0"/>
        <w:ind w:left="0"/>
        <w:jc w:val="both"/>
      </w:pPr>
      <w:r>
        <w:rPr>
          <w:rFonts w:ascii="Times New Roman"/>
          <w:b w:val="false"/>
          <w:i w:val="false"/>
          <w:color w:val="000000"/>
          <w:sz w:val="28"/>
        </w:rPr>
        <w:t xml:space="preserve">     қарары ұсынған мына </w:t>
      </w:r>
    </w:p>
    <w:p>
      <w:pPr>
        <w:spacing w:after="0"/>
        <w:ind w:left="0"/>
        <w:jc w:val="both"/>
      </w:pPr>
      <w:r>
        <w:rPr>
          <w:rFonts w:ascii="Times New Roman"/>
          <w:b w:val="false"/>
          <w:i w:val="false"/>
          <w:color w:val="000000"/>
          <w:sz w:val="28"/>
        </w:rPr>
        <w:t>     конференцияларға қосылу</w:t>
      </w:r>
    </w:p>
    <w:p>
      <w:pPr>
        <w:spacing w:after="0"/>
        <w:ind w:left="0"/>
        <w:jc w:val="both"/>
      </w:pPr>
      <w:r>
        <w:rPr>
          <w:rFonts w:ascii="Times New Roman"/>
          <w:b w:val="false"/>
          <w:i w:val="false"/>
          <w:color w:val="000000"/>
          <w:sz w:val="28"/>
        </w:rPr>
        <w:t xml:space="preserve">     жөніндегі құжаттардың   </w:t>
      </w:r>
    </w:p>
    <w:p>
      <w:pPr>
        <w:spacing w:after="0"/>
        <w:ind w:left="0"/>
        <w:jc w:val="both"/>
      </w:pPr>
      <w:r>
        <w:rPr>
          <w:rFonts w:ascii="Times New Roman"/>
          <w:b w:val="false"/>
          <w:i w:val="false"/>
          <w:color w:val="000000"/>
          <w:sz w:val="28"/>
        </w:rPr>
        <w:t>     пакетін Қазақстан</w:t>
      </w:r>
    </w:p>
    <w:p>
      <w:pPr>
        <w:spacing w:after="0"/>
        <w:ind w:left="0"/>
        <w:jc w:val="both"/>
      </w:pPr>
      <w:r>
        <w:rPr>
          <w:rFonts w:ascii="Times New Roman"/>
          <w:b w:val="false"/>
          <w:i w:val="false"/>
          <w:color w:val="000000"/>
          <w:sz w:val="28"/>
        </w:rPr>
        <w:t>     Республикасының Үкіметіне</w:t>
      </w:r>
    </w:p>
    <w:p>
      <w:pPr>
        <w:spacing w:after="0"/>
        <w:ind w:left="0"/>
        <w:jc w:val="both"/>
      </w:pPr>
      <w:r>
        <w:rPr>
          <w:rFonts w:ascii="Times New Roman"/>
          <w:b w:val="false"/>
          <w:i w:val="false"/>
          <w:color w:val="000000"/>
          <w:sz w:val="28"/>
        </w:rPr>
        <w:t>     енгізу:</w:t>
      </w:r>
    </w:p>
    <w:p>
      <w:pPr>
        <w:spacing w:after="0"/>
        <w:ind w:left="0"/>
        <w:jc w:val="both"/>
      </w:pPr>
      <w:r>
        <w:rPr>
          <w:rFonts w:ascii="Times New Roman"/>
          <w:b w:val="false"/>
          <w:i w:val="false"/>
          <w:color w:val="000000"/>
          <w:sz w:val="28"/>
        </w:rPr>
        <w:t>     1. Коммерциялық мақсаттар</w:t>
      </w:r>
    </w:p>
    <w:p>
      <w:pPr>
        <w:spacing w:after="0"/>
        <w:ind w:left="0"/>
        <w:jc w:val="both"/>
      </w:pPr>
      <w:r>
        <w:rPr>
          <w:rFonts w:ascii="Times New Roman"/>
          <w:b w:val="false"/>
          <w:i w:val="false"/>
          <w:color w:val="000000"/>
          <w:sz w:val="28"/>
        </w:rPr>
        <w:t>     үшін қызмет ететін жолдық</w:t>
      </w:r>
    </w:p>
    <w:p>
      <w:pPr>
        <w:spacing w:after="0"/>
        <w:ind w:left="0"/>
        <w:jc w:val="both"/>
      </w:pPr>
      <w:r>
        <w:rPr>
          <w:rFonts w:ascii="Times New Roman"/>
          <w:b w:val="false"/>
          <w:i w:val="false"/>
          <w:color w:val="000000"/>
          <w:sz w:val="28"/>
        </w:rPr>
        <w:t>     тасымалдау құралдарын</w:t>
      </w:r>
    </w:p>
    <w:p>
      <w:pPr>
        <w:spacing w:after="0"/>
        <w:ind w:left="0"/>
        <w:jc w:val="both"/>
      </w:pPr>
      <w:r>
        <w:rPr>
          <w:rFonts w:ascii="Times New Roman"/>
          <w:b w:val="false"/>
          <w:i w:val="false"/>
          <w:color w:val="000000"/>
          <w:sz w:val="28"/>
        </w:rPr>
        <w:t>     уақытша әкелуге қатысты</w:t>
      </w:r>
    </w:p>
    <w:p>
      <w:pPr>
        <w:spacing w:after="0"/>
        <w:ind w:left="0"/>
        <w:jc w:val="both"/>
      </w:pPr>
      <w:r>
        <w:rPr>
          <w:rFonts w:ascii="Times New Roman"/>
          <w:b w:val="false"/>
          <w:i w:val="false"/>
          <w:color w:val="000000"/>
          <w:sz w:val="28"/>
        </w:rPr>
        <w:t>     кедендік конвенция</w:t>
      </w:r>
    </w:p>
    <w:p>
      <w:pPr>
        <w:spacing w:after="0"/>
        <w:ind w:left="0"/>
        <w:jc w:val="both"/>
      </w:pPr>
      <w:r>
        <w:rPr>
          <w:rFonts w:ascii="Times New Roman"/>
          <w:b w:val="false"/>
          <w:i w:val="false"/>
          <w:color w:val="000000"/>
          <w:sz w:val="28"/>
        </w:rPr>
        <w:t>     (18/05/1956)</w:t>
      </w:r>
    </w:p>
    <w:p>
      <w:pPr>
        <w:spacing w:after="0"/>
        <w:ind w:left="0"/>
        <w:jc w:val="both"/>
      </w:pPr>
      <w:r>
        <w:rPr>
          <w:rFonts w:ascii="Times New Roman"/>
          <w:b w:val="false"/>
          <w:i w:val="false"/>
          <w:color w:val="000000"/>
          <w:sz w:val="28"/>
        </w:rPr>
        <w:t>     2. Контейнерлер туралы</w:t>
      </w:r>
    </w:p>
    <w:p>
      <w:pPr>
        <w:spacing w:after="0"/>
        <w:ind w:left="0"/>
        <w:jc w:val="both"/>
      </w:pPr>
      <w:r>
        <w:rPr>
          <w:rFonts w:ascii="Times New Roman"/>
          <w:b w:val="false"/>
          <w:i w:val="false"/>
          <w:color w:val="000000"/>
          <w:sz w:val="28"/>
        </w:rPr>
        <w:t>     кедендік конвенция</w:t>
      </w:r>
    </w:p>
    <w:p>
      <w:pPr>
        <w:spacing w:after="0"/>
        <w:ind w:left="0"/>
        <w:jc w:val="both"/>
      </w:pPr>
      <w:r>
        <w:rPr>
          <w:rFonts w:ascii="Times New Roman"/>
          <w:b w:val="false"/>
          <w:i w:val="false"/>
          <w:color w:val="000000"/>
          <w:sz w:val="28"/>
        </w:rPr>
        <w:t>     (2/12/1972)</w:t>
      </w:r>
    </w:p>
    <w:p>
      <w:pPr>
        <w:spacing w:after="0"/>
        <w:ind w:left="0"/>
        <w:jc w:val="both"/>
      </w:pPr>
      <w:r>
        <w:rPr>
          <w:rFonts w:ascii="Times New Roman"/>
          <w:b w:val="false"/>
          <w:i w:val="false"/>
          <w:color w:val="000000"/>
          <w:sz w:val="28"/>
        </w:rPr>
        <w:t xml:space="preserve">     3. Шекарада жүктерге </w:t>
      </w:r>
    </w:p>
    <w:p>
      <w:pPr>
        <w:spacing w:after="0"/>
        <w:ind w:left="0"/>
        <w:jc w:val="both"/>
      </w:pPr>
      <w:r>
        <w:rPr>
          <w:rFonts w:ascii="Times New Roman"/>
          <w:b w:val="false"/>
          <w:i w:val="false"/>
          <w:color w:val="000000"/>
          <w:sz w:val="28"/>
        </w:rPr>
        <w:t>     бақылау жүргізудің шарт.</w:t>
      </w:r>
    </w:p>
    <w:p>
      <w:pPr>
        <w:spacing w:after="0"/>
        <w:ind w:left="0"/>
        <w:jc w:val="both"/>
      </w:pPr>
      <w:r>
        <w:rPr>
          <w:rFonts w:ascii="Times New Roman"/>
          <w:b w:val="false"/>
          <w:i w:val="false"/>
          <w:color w:val="000000"/>
          <w:sz w:val="28"/>
        </w:rPr>
        <w:t>     тарын келісу туралы халық.</w:t>
      </w:r>
    </w:p>
    <w:p>
      <w:pPr>
        <w:spacing w:after="0"/>
        <w:ind w:left="0"/>
        <w:jc w:val="both"/>
      </w:pPr>
      <w:r>
        <w:rPr>
          <w:rFonts w:ascii="Times New Roman"/>
          <w:b w:val="false"/>
          <w:i w:val="false"/>
          <w:color w:val="000000"/>
          <w:sz w:val="28"/>
        </w:rPr>
        <w:t>     аралық конвенция (21/10/1982)</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Орталық Азиядағы көліктік   Деректердің   1999 жылдың  Көлік, коммуни.</w:t>
      </w:r>
    </w:p>
    <w:p>
      <w:pPr>
        <w:spacing w:after="0"/>
        <w:ind w:left="0"/>
        <w:jc w:val="both"/>
      </w:pPr>
      <w:r>
        <w:rPr>
          <w:rFonts w:ascii="Times New Roman"/>
          <w:b w:val="false"/>
          <w:i w:val="false"/>
          <w:color w:val="000000"/>
          <w:sz w:val="28"/>
        </w:rPr>
        <w:t>     инфрақұрылым және шекарадан   банкі       1 қазанына   кациялар және</w:t>
      </w:r>
    </w:p>
    <w:p>
      <w:pPr>
        <w:spacing w:after="0"/>
        <w:ind w:left="0"/>
        <w:jc w:val="both"/>
      </w:pPr>
      <w:r>
        <w:rPr>
          <w:rFonts w:ascii="Times New Roman"/>
          <w:b w:val="false"/>
          <w:i w:val="false"/>
          <w:color w:val="000000"/>
          <w:sz w:val="28"/>
        </w:rPr>
        <w:t xml:space="preserve">     өту саласында орындалатын                   дейін      туризм </w:t>
      </w:r>
    </w:p>
    <w:p>
      <w:pPr>
        <w:spacing w:after="0"/>
        <w:ind w:left="0"/>
        <w:jc w:val="both"/>
      </w:pPr>
      <w:r>
        <w:rPr>
          <w:rFonts w:ascii="Times New Roman"/>
          <w:b w:val="false"/>
          <w:i w:val="false"/>
          <w:color w:val="000000"/>
          <w:sz w:val="28"/>
        </w:rPr>
        <w:t>     жұмыстар бойынша деректер.                             министрлігі</w:t>
      </w:r>
    </w:p>
    <w:p>
      <w:pPr>
        <w:spacing w:after="0"/>
        <w:ind w:left="0"/>
        <w:jc w:val="both"/>
      </w:pPr>
      <w:r>
        <w:rPr>
          <w:rFonts w:ascii="Times New Roman"/>
          <w:b w:val="false"/>
          <w:i w:val="false"/>
          <w:color w:val="000000"/>
          <w:sz w:val="28"/>
        </w:rPr>
        <w:t>     дің базасын құру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4.  Көлік және шекаралардан     Бағдарламаның 1999 жылдың  Көлік, коммуни.</w:t>
      </w:r>
    </w:p>
    <w:p>
      <w:pPr>
        <w:spacing w:after="0"/>
        <w:ind w:left="0"/>
        <w:jc w:val="both"/>
      </w:pPr>
      <w:r>
        <w:rPr>
          <w:rFonts w:ascii="Times New Roman"/>
          <w:b w:val="false"/>
          <w:i w:val="false"/>
          <w:color w:val="000000"/>
          <w:sz w:val="28"/>
        </w:rPr>
        <w:t>     өту жобалық жұмыс тобының   келісілген    1 қазанына   кациялар және</w:t>
      </w:r>
    </w:p>
    <w:p>
      <w:pPr>
        <w:spacing w:after="0"/>
        <w:ind w:left="0"/>
        <w:jc w:val="both"/>
      </w:pPr>
      <w:r>
        <w:rPr>
          <w:rFonts w:ascii="Times New Roman"/>
          <w:b w:val="false"/>
          <w:i w:val="false"/>
          <w:color w:val="000000"/>
          <w:sz w:val="28"/>
        </w:rPr>
        <w:t>     1999-2000 жылдарға арналған жобасы        дейін        туризм министр.</w:t>
      </w:r>
    </w:p>
    <w:p>
      <w:pPr>
        <w:spacing w:after="0"/>
        <w:ind w:left="0"/>
        <w:jc w:val="both"/>
      </w:pPr>
      <w:r>
        <w:rPr>
          <w:rFonts w:ascii="Times New Roman"/>
          <w:b w:val="false"/>
          <w:i w:val="false"/>
          <w:color w:val="000000"/>
          <w:sz w:val="28"/>
        </w:rPr>
        <w:t>     жұмыс бағдарламасының жоба.                            лігі</w:t>
      </w:r>
    </w:p>
    <w:p>
      <w:pPr>
        <w:spacing w:after="0"/>
        <w:ind w:left="0"/>
        <w:jc w:val="both"/>
      </w:pPr>
      <w:r>
        <w:rPr>
          <w:rFonts w:ascii="Times New Roman"/>
          <w:b w:val="false"/>
          <w:i w:val="false"/>
          <w:color w:val="000000"/>
          <w:sz w:val="28"/>
        </w:rPr>
        <w:t>     сы бойынша ұсыныс енгізу                               Сыртқы істер</w:t>
      </w:r>
    </w:p>
    <w:p>
      <w:pPr>
        <w:spacing w:after="0"/>
        <w:ind w:left="0"/>
        <w:jc w:val="both"/>
      </w:pPr>
      <w:r>
        <w:rPr>
          <w:rFonts w:ascii="Times New Roman"/>
          <w:b w:val="false"/>
          <w:i w:val="false"/>
          <w:color w:val="000000"/>
          <w:sz w:val="28"/>
        </w:rPr>
        <w:t>     және ресурстарды жұмылдыру                             министрлігі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5.  Еуропалық Одаққа "ТРАСЕКА   Еуропалық    1999 жылдың   Сыртқы істер</w:t>
      </w:r>
    </w:p>
    <w:p>
      <w:pPr>
        <w:spacing w:after="0"/>
        <w:ind w:left="0"/>
        <w:jc w:val="both"/>
      </w:pPr>
      <w:r>
        <w:rPr>
          <w:rFonts w:ascii="Times New Roman"/>
          <w:b w:val="false"/>
          <w:i w:val="false"/>
          <w:color w:val="000000"/>
          <w:sz w:val="28"/>
        </w:rPr>
        <w:t>     дәлізінің жердегі көліктік  Одаққа сұрау 30 қыркүйегі. министрлігі</w:t>
      </w:r>
    </w:p>
    <w:p>
      <w:pPr>
        <w:spacing w:after="0"/>
        <w:ind w:left="0"/>
        <w:jc w:val="both"/>
      </w:pPr>
      <w:r>
        <w:rPr>
          <w:rFonts w:ascii="Times New Roman"/>
          <w:b w:val="false"/>
          <w:i w:val="false"/>
          <w:color w:val="000000"/>
          <w:sz w:val="28"/>
        </w:rPr>
        <w:t>     бағыттары бойынша егжей-    салу         не дейін     (шақыру), Көлік,</w:t>
      </w:r>
    </w:p>
    <w:p>
      <w:pPr>
        <w:spacing w:after="0"/>
        <w:ind w:left="0"/>
        <w:jc w:val="both"/>
      </w:pPr>
      <w:r>
        <w:rPr>
          <w:rFonts w:ascii="Times New Roman"/>
          <w:b w:val="false"/>
          <w:i w:val="false"/>
          <w:color w:val="000000"/>
          <w:sz w:val="28"/>
        </w:rPr>
        <w:t>     тегжейлі зерттеу жүргізу:                              коммуникациялар</w:t>
      </w:r>
    </w:p>
    <w:p>
      <w:pPr>
        <w:spacing w:after="0"/>
        <w:ind w:left="0"/>
        <w:jc w:val="both"/>
      </w:pPr>
      <w:r>
        <w:rPr>
          <w:rFonts w:ascii="Times New Roman"/>
          <w:b w:val="false"/>
          <w:i w:val="false"/>
          <w:color w:val="000000"/>
          <w:sz w:val="28"/>
        </w:rPr>
        <w:t>     транзиттік және шекара                                 және туризм</w:t>
      </w:r>
    </w:p>
    <w:p>
      <w:pPr>
        <w:spacing w:after="0"/>
        <w:ind w:left="0"/>
        <w:jc w:val="both"/>
      </w:pPr>
      <w:r>
        <w:rPr>
          <w:rFonts w:ascii="Times New Roman"/>
          <w:b w:val="false"/>
          <w:i w:val="false"/>
          <w:color w:val="000000"/>
          <w:sz w:val="28"/>
        </w:rPr>
        <w:t>     арқылы тасымалдауларға                                 министрлігі</w:t>
      </w:r>
    </w:p>
    <w:p>
      <w:pPr>
        <w:spacing w:after="0"/>
        <w:ind w:left="0"/>
        <w:jc w:val="both"/>
      </w:pPr>
      <w:r>
        <w:rPr>
          <w:rFonts w:ascii="Times New Roman"/>
          <w:b w:val="false"/>
          <w:i w:val="false"/>
          <w:color w:val="000000"/>
          <w:sz w:val="28"/>
        </w:rPr>
        <w:t xml:space="preserve">     кедергілерді анықтау" </w:t>
      </w:r>
    </w:p>
    <w:p>
      <w:pPr>
        <w:spacing w:after="0"/>
        <w:ind w:left="0"/>
        <w:jc w:val="both"/>
      </w:pPr>
      <w:r>
        <w:rPr>
          <w:rFonts w:ascii="Times New Roman"/>
          <w:b w:val="false"/>
          <w:i w:val="false"/>
          <w:color w:val="000000"/>
          <w:sz w:val="28"/>
        </w:rPr>
        <w:t>     жобасын қаржыландыру</w:t>
      </w:r>
    </w:p>
    <w:p>
      <w:pPr>
        <w:spacing w:after="0"/>
        <w:ind w:left="0"/>
        <w:jc w:val="both"/>
      </w:pPr>
      <w:r>
        <w:rPr>
          <w:rFonts w:ascii="Times New Roman"/>
          <w:b w:val="false"/>
          <w:i w:val="false"/>
          <w:color w:val="000000"/>
          <w:sz w:val="28"/>
        </w:rPr>
        <w:t>     туралы сұрау жолдау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6.  Жобалық жұмыс тобының       Үкіметтің   1999 жылдың  Көлік, коммуника.</w:t>
      </w:r>
    </w:p>
    <w:p>
      <w:pPr>
        <w:spacing w:after="0"/>
        <w:ind w:left="0"/>
        <w:jc w:val="both"/>
      </w:pPr>
      <w:r>
        <w:rPr>
          <w:rFonts w:ascii="Times New Roman"/>
          <w:b w:val="false"/>
          <w:i w:val="false"/>
          <w:color w:val="000000"/>
          <w:sz w:val="28"/>
        </w:rPr>
        <w:t>     ұсынымдарына сәйкес         қаулысы     1 қарашасына  циялар және</w:t>
      </w:r>
    </w:p>
    <w:p>
      <w:pPr>
        <w:spacing w:after="0"/>
        <w:ind w:left="0"/>
        <w:jc w:val="both"/>
      </w:pPr>
      <w:r>
        <w:rPr>
          <w:rFonts w:ascii="Times New Roman"/>
          <w:b w:val="false"/>
          <w:i w:val="false"/>
          <w:color w:val="000000"/>
          <w:sz w:val="28"/>
        </w:rPr>
        <w:t>     шекарадан өту рәсімдерін                 дейін        туризм министр.</w:t>
      </w:r>
    </w:p>
    <w:p>
      <w:pPr>
        <w:spacing w:after="0"/>
        <w:ind w:left="0"/>
        <w:jc w:val="both"/>
      </w:pPr>
      <w:r>
        <w:rPr>
          <w:rFonts w:ascii="Times New Roman"/>
          <w:b w:val="false"/>
          <w:i w:val="false"/>
          <w:color w:val="000000"/>
          <w:sz w:val="28"/>
        </w:rPr>
        <w:t>     оңайлату және халықаралық                             лігі, Сыртқы</w:t>
      </w:r>
    </w:p>
    <w:p>
      <w:pPr>
        <w:spacing w:after="0"/>
        <w:ind w:left="0"/>
        <w:jc w:val="both"/>
      </w:pPr>
      <w:r>
        <w:rPr>
          <w:rFonts w:ascii="Times New Roman"/>
          <w:b w:val="false"/>
          <w:i w:val="false"/>
          <w:color w:val="000000"/>
          <w:sz w:val="28"/>
        </w:rPr>
        <w:t>     тасымалдауларды дамыту                                істер министр.</w:t>
      </w:r>
    </w:p>
    <w:p>
      <w:pPr>
        <w:spacing w:after="0"/>
        <w:ind w:left="0"/>
        <w:jc w:val="both"/>
      </w:pPr>
      <w:r>
        <w:rPr>
          <w:rFonts w:ascii="Times New Roman"/>
          <w:b w:val="false"/>
          <w:i w:val="false"/>
          <w:color w:val="000000"/>
          <w:sz w:val="28"/>
        </w:rPr>
        <w:t>     мәселелері бойынша                                    лігі</w:t>
      </w:r>
    </w:p>
    <w:p>
      <w:pPr>
        <w:spacing w:after="0"/>
        <w:ind w:left="0"/>
        <w:jc w:val="both"/>
      </w:pPr>
      <w:r>
        <w:rPr>
          <w:rFonts w:ascii="Times New Roman"/>
          <w:b w:val="false"/>
          <w:i w:val="false"/>
          <w:color w:val="000000"/>
          <w:sz w:val="28"/>
        </w:rPr>
        <w:t xml:space="preserve">     ұлттық комиссия құру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7.  1999 жылдың 18-19 қазанын.   Мәжіліске   1999 жылдың  Көлік, коммуни.</w:t>
      </w:r>
    </w:p>
    <w:p>
      <w:pPr>
        <w:spacing w:after="0"/>
        <w:ind w:left="0"/>
        <w:jc w:val="both"/>
      </w:pPr>
      <w:r>
        <w:rPr>
          <w:rFonts w:ascii="Times New Roman"/>
          <w:b w:val="false"/>
          <w:i w:val="false"/>
          <w:color w:val="000000"/>
          <w:sz w:val="28"/>
        </w:rPr>
        <w:t>     да Алматы қаласында Көлік    дайындық     қыркүйек-   кациялар және</w:t>
      </w:r>
    </w:p>
    <w:p>
      <w:pPr>
        <w:spacing w:after="0"/>
        <w:ind w:left="0"/>
        <w:jc w:val="both"/>
      </w:pPr>
      <w:r>
        <w:rPr>
          <w:rFonts w:ascii="Times New Roman"/>
          <w:b w:val="false"/>
          <w:i w:val="false"/>
          <w:color w:val="000000"/>
          <w:sz w:val="28"/>
        </w:rPr>
        <w:t>     және шекаралардан өту        және оны     қазаны      туризм министр.</w:t>
      </w:r>
    </w:p>
    <w:p>
      <w:pPr>
        <w:spacing w:after="0"/>
        <w:ind w:left="0"/>
        <w:jc w:val="both"/>
      </w:pPr>
      <w:r>
        <w:rPr>
          <w:rFonts w:ascii="Times New Roman"/>
          <w:b w:val="false"/>
          <w:i w:val="false"/>
          <w:color w:val="000000"/>
          <w:sz w:val="28"/>
        </w:rPr>
        <w:t>     жобалық жұмыс тобының        өткізу                   лігі, Сыртқы</w:t>
      </w:r>
    </w:p>
    <w:p>
      <w:pPr>
        <w:spacing w:after="0"/>
        <w:ind w:left="0"/>
        <w:jc w:val="both"/>
      </w:pPr>
      <w:r>
        <w:rPr>
          <w:rFonts w:ascii="Times New Roman"/>
          <w:b w:val="false"/>
          <w:i w:val="false"/>
          <w:color w:val="000000"/>
          <w:sz w:val="28"/>
        </w:rPr>
        <w:t>     3-мәжілісін өткізу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