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ac9ea" w14:textId="5fac9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Америка Құрама Штаттарының Үкіметі арасындағы Консулдық мәселелер бойынша ынтымақтастық туралы өзара түсіністік жөніндегі меморандумға қол қою туралы</w:t>
      </w:r>
    </w:p>
    <w:p>
      <w:pPr>
        <w:spacing w:after="0"/>
        <w:ind w:left="0"/>
        <w:jc w:val="both"/>
      </w:pPr>
      <w:r>
        <w:rPr>
          <w:rFonts w:ascii="Times New Roman"/>
          <w:b w:val="false"/>
          <w:i w:val="false"/>
          <w:color w:val="000000"/>
          <w:sz w:val="28"/>
        </w:rPr>
        <w:t>Қазақстан Республикасы Үкіметінің Қаулысы 1999 жылғы 20 желтоқсан N 1943</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Қазақстан Республикасының Сыртқы істер министрлігі ұсынған және Қазақстан Республикасының Ішкі істер министрлігімен, Қазақстан Республикасының Қаржы министрлігімен, Қазақстан Республикасының Әділет министрлігімен және Қазақстан Республикасының Ұлттық қауіпсіздік комитетімен келісілген Қазақстан Республикасының Үкіметі мен Америка Құрама Штаттарының Үкіметі арасындағы Консулдық мәселелер бойынша ынтымақтастық туралы өзара түсіністік жөніндегі меморандумның жобасы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мақұлдансын.</w:t>
      </w:r>
    </w:p>
    <w:p>
      <w:pPr>
        <w:spacing w:after="0"/>
        <w:ind w:left="0"/>
        <w:jc w:val="both"/>
      </w:pPr>
      <w:r>
        <w:rPr>
          <w:rFonts w:ascii="Times New Roman"/>
          <w:b w:val="false"/>
          <w:i w:val="false"/>
          <w:color w:val="000000"/>
          <w:sz w:val="28"/>
        </w:rPr>
        <w:t xml:space="preserve">     2. Қазақстан Республикасының Үкіметі мен Америка Құрама Штаттарының </w:t>
      </w:r>
    </w:p>
    <w:p>
      <w:pPr>
        <w:spacing w:after="0"/>
        <w:ind w:left="0"/>
        <w:jc w:val="both"/>
      </w:pPr>
      <w:r>
        <w:rPr>
          <w:rFonts w:ascii="Times New Roman"/>
          <w:b w:val="false"/>
          <w:i w:val="false"/>
          <w:color w:val="000000"/>
          <w:sz w:val="28"/>
        </w:rPr>
        <w:t xml:space="preserve">Үкіметі арасындағы Консулдық мәселелер бойынша ынтымақтастық туралы өзара </w:t>
      </w:r>
    </w:p>
    <w:p>
      <w:pPr>
        <w:spacing w:after="0"/>
        <w:ind w:left="0"/>
        <w:jc w:val="both"/>
      </w:pPr>
      <w:r>
        <w:rPr>
          <w:rFonts w:ascii="Times New Roman"/>
          <w:b w:val="false"/>
          <w:i w:val="false"/>
          <w:color w:val="000000"/>
          <w:sz w:val="28"/>
        </w:rPr>
        <w:t>түсіністік жөніндегі меморандумға қол қойылсын.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