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8a2e" w14:textId="f308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жылды қарсы алу жөніндегі кейбір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желтоқсан N 1971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Жаңа мыңжылдықты қарсы алуға байланысты азаматтардың көптеген тілектері мен өтініштерін ескере отырып және еңбекшілердің демалысы үшін қолайлы жағдай туғызу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жылдың 31 желтоқсаны демалыс күні болып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 шығаруға, сондай-ақ құрылыс объектілерін іске қосуға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еңбек, материалдық және қаржы ресурстарымен қамтамасыз 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ұйымдарға кәсіподақ комитеттерімен келісім бойынша 1999 жылдың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желтоқсанында жұмыс жүргізу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күнгі жұмыс қолданылып жүрген заңдарға сәйкес өтеледі.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