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1852" w14:textId="8911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Жалақы жөніндегі берешекті өтеу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30 желтоқсан N 2031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атынан Сатушы ретінде қатысқан Қазақстан Республикасының Жекешелендіру жөніндегі мемлекеттік комитеті мен "АЭС Сантри Пауер Лтд." компаниясының арасында жасалған 1996 жылғы 6 шілдедегі N 207 Сатып алу-сату келісімшартына сәйкес Екібастұз ГРЭС-1 қызметкерлеріне мүліктік кешенді жекешелендіру сәтінде пайда болған жалақы жөніндегі берешекті өтеу мақсатында, сот шешімдерін атқару үшін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министрлігіне Қазақстан Республикасы Үкіметінің резервінен 1999 жылға арналған республикалық бюджетте көзделген 109525446 (жүз тоғыз миллион бес жүз жиырма бес мың төрт жүз қырық алты)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жалақы жөніндегі берешекті өтеуге - 107475185 (жүз жеті миллион төрт жүз жетпіс бес мың бір жүз сексен бес)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бажды төлеуге - 2050261 (екі миллион елу мың екі жүз алпыс бір) теңге бөлінсін.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заңдарда белгіленген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тәртіппен қойылған инкассалық өкімдердің атқарылуын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Әділет министрлігінің Сот қаулыларын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атқару жөніндегі комитеті белгіленген тәртіппен өзінің аумақтық органдары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арқылы атқарушы парақтар бойынша сомаларды төлеуді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Бөлінген қаражаттың мақсатты пайдаланылуын бақылау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Қаржы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Орынбекова Д.К.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