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0b01" w14:textId="9550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2000 жылғы 9 ақпандағы N 20 өкіміне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21 маусым N 46-ө. Күші жойылды - ҚР Үкіметінің 2003.09.24. N 228 өкімімен.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Премьер-Министріне ақпараттық материалдарды ұсынудың кестесін бекіту туралы" Қазақстан Республикасының Премьер-Министрінің 2000 жылғы 9 ақпандағы N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Премьер-Министріне ақпараттық материалдарды ұсынудың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1, 75-2-жолдардағы 3-бағандағы "МКМ Салық полициясы комитеті мен", "МКМ Салық полициясы комитеті және" деген сөздер тиісінше "Қаржы полициясы агенттігі мен МКМ", "Қаржы полициясы агенттігі және МКМ"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2, 7, 17, 37, 38, 42, 45, 60, 61, 72, 76-жолдардағы 4-бағандағы "және әлеуметтік сала"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7-жолдағы 3-бағандағы "Энергетика, индустрия және саудамині" деген сөздер "ЭМРМ"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7, 17, 34, 37, 38, 40, 42, 45, 55, 60, 61, 62, 63, 76-жолдардағы 4-бағандағы "Өндірістік бөлім" деген сөздер "Өндірістік сала және инфрақұрылым бөлімі"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"7" деген сан "20"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"10" деген сан "23"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17, 45, 75-3, 75-6-жолдардағы 3-бағандағы "Экономмині" деген сөз "Экономсаудамині"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17, 37, 45, 76-жолдардағы 4-баған мынадай сөздермен толықтырылсын: "Әлеуметтік-мәдени даму бөлімі";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30-жолдағы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"Екінші деңгейдегі банктердің шағын кәсіпкерлік субъектілерін несиелендіру көлемі туралы 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31-жолдағы 2-баған мынадай редакцияда жазылсын: "Екінші деңгейдегі банктердің Халықтық Банк бойынша ақпаратты бөліп көрсете отырып, халықтың қаражатын салымдарға тартуы туралы 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36, 39, 50-жолдардағы 4-баған мынадай редакцияда жазылсын: "Аймақтық даму бөлімі және Әлеуметтік-мәдени даму бөлімі";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37-жолдағы 3-баған мынадай редакцияда жазылсын: "тоқсан аяқталғаннан кейінгі айдың 15-күні, Еңбекмині және Монополиябизнесагенттігі";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38-жолдағы: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"(облыстар тұрғысында)" деген сөздер "(экономика секторлары бойынша және аймақтық бөліністе)"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мынадай редакцияда жазылсын: "келесі айдың 23-күні, Ұлттықбанк (келісім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39, 41, 66, 67-жолдардағы 4-бағандағы "Аймақтық даму және әлеуметтік сала бөлімі" деген сөздер "Әлеуметтік-мәдени даму бөлімі"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42-жолдағы 3-бағандағы "Энергетика, индустрия және саудамині" деген сөздер "Экономсаудамині"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43-жолдағы 3-бағандағы "Ұлттық зейнетақы агенттігі" деген сөздер "Жинақтаушы зейнетақы қорларының қызметін реттеу жөніндегі комитеті"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58-жолдағы 3-баған мынадай редакцияда жазылсын: "Тоқсан сайын, Алдын-ала деректер есепті тоқсаннан кейін 30-күн (талдамалы ұсыну). Есепті деректер есепті кезеңнен кейін 90-күн (талдамалы және стандартты ұсыну), Ұлттықбанк (келісім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59-жолдағы 4-баған мынадай редакцияда жазылсын: "Әлеуметтік-мәдени даму бөлімі және Аймақтық даму бөлімі";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60-жолдағы 3-баған мынадай редакцияда жазылсын: "тоқсан аяқталғаннан кейінгі айдың 20-күні, СІМ-нің Инвестициялар жөніндегі комитеті";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61-жолдағы 3-бағандағы "Инвестициялар жөніндегі агенттік", "Табиғатқорғаумині" деген сөздер "ЭМРМ"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62, 63-жолдардағы 3-баған мынадай редакцияда жазылсын: "есепті жылдың 10-тамызында және келесі жылдың 10-ақпанында, Қаржымині";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65-жолдағы 3-баған мынадай редакцияда жазылсын: "есепті жылдың 20-шілдесінде және келесі жылдың 20-ақпанында, Мемматрезерв жөніндегі агенттігі";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кестеге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"Мемматрезервтер жөніндегі комитеті" деген сөздер "Мемматрезерв жөніндегі агенттігі"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мынадай редакцияда жазылсын: "есепті жылдың 20-шілдесінде және келесі жылдың 20-ақпанында, Мемматрезерв жөніндегі агенттігі";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ІІІ бөлімнің тақырыбы мынадай редакцияда жазылсын: "Бағалы қағаздар рыногының жағдайы туралы 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22 және 23-жолдар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27 және 28-жолдардағы 2-бағандағы "(құпия)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31-3-жолдағы 3-бағандағы "Экономикаминіне", "ЭкМ" деген сөздер "Экономсаудамині"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31-6-жолдағы 3-бағандағы "Экономикамині" деген сөз "Экономсаудамині" деген сөзбен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