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958a" w14:textId="8e99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кәсіпорындардың 2001 жылғы таза кірісін бөлу нормативтерін белгілеу туралы</w:t>
      </w:r>
    </w:p>
    <w:p>
      <w:pPr>
        <w:spacing w:after="0"/>
        <w:ind w:left="0"/>
        <w:jc w:val="both"/>
      </w:pPr>
      <w:r>
        <w:rPr>
          <w:rFonts w:ascii="Times New Roman"/>
          <w:b w:val="false"/>
          <w:i w:val="false"/>
          <w:color w:val="000000"/>
          <w:sz w:val="28"/>
        </w:rPr>
        <w:t>Қазақстан Республикасының Премьер-Министрінің Өкімі 2001 жылғы 26 қыркүйек N 75-ө</w:t>
      </w:r>
    </w:p>
    <w:p>
      <w:pPr>
        <w:spacing w:after="0"/>
        <w:ind w:left="0"/>
        <w:jc w:val="both"/>
      </w:pPr>
      <w:bookmarkStart w:name="z0" w:id="0"/>
      <w:r>
        <w:rPr>
          <w:rFonts w:ascii="Times New Roman"/>
          <w:b w:val="false"/>
          <w:i w:val="false"/>
          <w:color w:val="000000"/>
          <w:sz w:val="28"/>
        </w:rPr>
        <w:t>
      Қазақстан Республикасы Президентінің "Мемлекеттік кәсіпорын туралы" 1995 жылғы 19 маусымдағы  </w:t>
      </w:r>
      <w:r>
        <w:rPr>
          <w:rFonts w:ascii="Times New Roman"/>
          <w:b w:val="false"/>
          <w:i w:val="false"/>
          <w:color w:val="000000"/>
          <w:sz w:val="28"/>
        </w:rPr>
        <w:t xml:space="preserve">N 2335 </w:t>
      </w:r>
      <w:r>
        <w:rPr>
          <w:rFonts w:ascii="Times New Roman"/>
          <w:b w:val="false"/>
          <w:i w:val="false"/>
          <w:color w:val="000000"/>
          <w:sz w:val="28"/>
        </w:rPr>
        <w:t xml:space="preserve"> заң күші бар Жарлығына сәйкес және мемлекеттік бюджеттің кіріс бөлігін қамтамасыз ету мақсатында: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Үкіметі осыған уәкілеттік берген, шаруашылық жүргізу құқығындағы республикалық мемлекеттік кәсіпорындарды мемлекеттік басқару органдары Қазақстан Республикасы Қаржы министрлігінің Мемлекеттік мүлік және жекешелендіру комитетімен келісім бойынша 2001 жылғы 3 қазанға дейінгі мерзімде шаруашылық жүргізу құқығындағы ведомстволық бағыныстағы республикалық мемлекеттік кәсіпорындардың, ұлттық компанияларға жатқызылғандарын қоспағанда, 2001 жылғы қызметінің қорытындылары бойынша республикалық бюджетке аударымдарының мөлшерін белгілей отырып, таза кірісті бөлу нормативтерін белгілесін.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2. Осы өкімнің орындалуын бақылау Қазақстан Республикасы Премьер-Министрінің орынбасары О.Ә.Жандосовқа жүктелсін. </w:t>
      </w:r>
    </w:p>
    <w:bookmarkEnd w:id="2"/>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