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93be" w14:textId="d419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1999 жылғы 21 қазандағы N 151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21 наурыз N 18-ө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тұтынушылардың құқықтарын қорғау жөнiндегi құқықтық базаны жетiлдiру мәселелерi" туралы Қазақстан Республикасы Премьер-Министрiнiң 1999 жылғы 21 қазандағы N 151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өкiміне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кiрiспеде "Қазақстан Республикасы Yкiметiнiң 1999 жылдың екiншi жарты жылдығына және 2000 жылға арналған iс-қимыл бағдарламасын iске асыру жөнiндегi iс-шаралардың жоспары туралы" Қазақстан Республикасы Үкiметiнiң 1999 жылғы 6 тамыздағы N 1108 қаулысына" деген сөздер "Қазақстан Республикасы Табиғи монополияларды реттеу, бәсекелестiктi қорғау және шағын бизнестi қолдау жөнiндегi агенттiгiнiң мәселелерi" туралы Қазақстан Республикасы Yкiметiнiң 1999 жылғы 15 қарашадағы N 1713 қаулысына"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 "2000" деген сан "2002"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өкiммен бекiтiлген 1999-2000 жылдары жасалуы қажет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тұтынушылардың құқықтарын қорғау саласындағы нормативтiк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актiлердiң тiзбесiнде: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тақырыпта "2000" деген сан "2002"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1, 2, 5, 6, 7, 9, 12, 15, 16, 17, 18, 19, 20, 21,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22, 23-жолдар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3-жол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"3. Бөлшек сауда   ЭСМ              2002 ж.     Бiрлескен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ережелерi      Монополия-       II тоқсан   бұйрық";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бизнесагенттiгi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4-жолда: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"Жауапты жасаушылар" деген 3-баған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"Монополиябизнесагенттiгi, ЭСМ";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4, 8, 10, 11, 13-жолдарда "Қолдануға енгiзу мерзiмi"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4-баған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"2002 жылдың II тоқсаны";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8-жолда: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"Жауапты жасаушылар" деген 3-баған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"Монополиябизнесагенттiгi, ЭСМ";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10, 11-жолдарда "Жауапты жасаушылар" деген 3-баған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"ЭМРМ, Монополиябизнесагенттiгi";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13-жолда: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"Жауапты жасаушылар" деген 3-баған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"Монополиябизнесагенттiгi, ЭМРМ";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14-жолда: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"Жауапты жасаушылар" деген 3-баған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"Монополиябизнесагенттiгi, ЭСМ";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"Қолдануға енгiзу мерзiмi" деген 4-баған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"2002 жылдың III тоқсаны".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