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834f" w14:textId="cb78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"Petrokaz Ltd" компаниясының міндеттемелерді орындау мәселелері жөніндегі ұсыныстарды пысықтау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30 сәуір N 33-ө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"Шымкентшина" ашық акционерлік қоғамы конкурстық басқарушысының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"Petrokaz Ltd" компаниясымен жасасқан 2000 жылғы 28 ақпандағы N 1/1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алу-сату шартына сәйкес "Petrokaz Ltd" компаниясының міндеттемелерді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орындау жөніндегі мәселені шешу үшін ұсыныстарды пысықтау мақсатында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Нефедов                   - Қазақстан Республикасының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Петр Петрович               және минералдық ресурстар вице-министрі,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Смағұлов                  - Қазақстан Республикасы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Болат Советұлы              кіріс министрлігінің Дәрменсіз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борышкерлермен жұмыс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комитеті төрағасының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жетекшінің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Әбубәкіров                - Оңтүстік Қазақстан облысының әкімияты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Пернебай                    Индустрия, энергетика және коммуналдық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меншік департаментінің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Қасымова                  - Қазақстан Республикасының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Әсия Салғарақызы            және минералдық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Химия өнеркәсібі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Кәкімова                  - Қазақстан Республикасы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Сәуле Тұрсынқызы            сауда министрлігінің Салааралық үйлестіру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департаменті салааралық бөлімінің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Қарымбаев                 - Қазақстан Республикасы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Бақтыгерей                  және минералдық ресурстар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Мұтиғоллаұлы                Ауыр өнеркәсіп департаменті химия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өнеркәсібі бөлімінің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Жәкенов                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Асқар Серікжанұлы           министрлігі Мемлекеттің мүліктік құқығын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қорғау басқармасының бас маманы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Баймаронова            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Айнұр Олжабайқызы           министрлігінің Мемлекеттік мүлік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жекешелендіру комитеті мониторинг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бөлімінің бас маманы.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бір ай мерзімде "Шымкентшина" ашық акционерлік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қоғамының мүліктік кешенін сатып алу-сату шарты бойынша "Petrokaz Ltd"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компаниясының міндеттемелерді орындау мәселесін шешу жөнінде және Шымкент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қаласындағы жасанды жуу құралдарының өндірістік қуаттарын іске қосуды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жеделдету жөнінде Қазақстан Республикасының Үкіметіне ұсыныстар берсін.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