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5d52" w14:textId="50b5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Адамды бет әлпеті бойынша биометрикалық сәйкестендіру жүйесін құру туралы мәселе бойынша ұсыныстар әзірлеу жөніндегі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2002 жылғы 11 маусымдағы N 72-ө өкімі</w:t>
      </w:r>
    </w:p>
    <w:p>
      <w:pPr>
        <w:spacing w:after="0"/>
        <w:ind w:left="0"/>
        <w:jc w:val="both"/>
      </w:pPr>
      <w:bookmarkStart w:name="z0" w:id="0"/>
      <w:r>
        <w:rPr>
          <w:rFonts w:ascii="Times New Roman"/>
          <w:b w:val="false"/>
          <w:i w:val="false"/>
          <w:color w:val="000000"/>
          <w:sz w:val="28"/>
        </w:rPr>
        <w:t xml:space="preserve">
      Елде адамды бет әлпеті бойынша биометрикалық сәйкестендіру жүйесін құру мүмкіндігі туралы мәселе бойынша ұсыныстар әзірлеу мақсатында: </w:t>
      </w:r>
      <w:r>
        <w:br/>
      </w:r>
      <w:r>
        <w:rPr>
          <w:rFonts w:ascii="Times New Roman"/>
          <w:b w:val="false"/>
          <w:i w:val="false"/>
          <w:color w:val="000000"/>
          <w:sz w:val="28"/>
        </w:rPr>
        <w:t xml:space="preserve">
      1. Мына құрамда жұмыс тобы құрылсын: </w:t>
      </w:r>
    </w:p>
    <w:bookmarkEnd w:id="0"/>
    <w:p>
      <w:pPr>
        <w:spacing w:after="0"/>
        <w:ind w:left="0"/>
        <w:jc w:val="both"/>
      </w:pPr>
      <w:r>
        <w:rPr>
          <w:rFonts w:ascii="Times New Roman"/>
          <w:b w:val="false"/>
          <w:i w:val="false"/>
          <w:color w:val="000000"/>
          <w:sz w:val="28"/>
        </w:rPr>
        <w:t xml:space="preserve">      Симачев                    - Қазақстан Республикасының </w:t>
      </w:r>
      <w:r>
        <w:br/>
      </w:r>
      <w:r>
        <w:rPr>
          <w:rFonts w:ascii="Times New Roman"/>
          <w:b w:val="false"/>
          <w:i w:val="false"/>
          <w:color w:val="000000"/>
          <w:sz w:val="28"/>
        </w:rPr>
        <w:t xml:space="preserve">
      Василий Васильевич           Ішкі істер бірінші вице-министрі, </w:t>
      </w:r>
      <w:r>
        <w:br/>
      </w:r>
      <w:r>
        <w:rPr>
          <w:rFonts w:ascii="Times New Roman"/>
          <w:b w:val="false"/>
          <w:i w:val="false"/>
          <w:color w:val="000000"/>
          <w:sz w:val="28"/>
        </w:rPr>
        <w:t xml:space="preserve">
                                   жетекші; </w:t>
      </w:r>
      <w:r>
        <w:br/>
      </w:r>
      <w:r>
        <w:rPr>
          <w:rFonts w:ascii="Times New Roman"/>
          <w:b w:val="false"/>
          <w:i w:val="false"/>
          <w:color w:val="000000"/>
          <w:sz w:val="28"/>
        </w:rPr>
        <w:t>
 </w:t>
      </w:r>
      <w:r>
        <w:br/>
      </w:r>
      <w:r>
        <w:rPr>
          <w:rFonts w:ascii="Times New Roman"/>
          <w:b w:val="false"/>
          <w:i w:val="false"/>
          <w:color w:val="000000"/>
          <w:sz w:val="28"/>
        </w:rPr>
        <w:t xml:space="preserve">
        Бабракова                  - Қазақстан Республикасының </w:t>
      </w:r>
      <w:r>
        <w:br/>
      </w:r>
      <w:r>
        <w:rPr>
          <w:rFonts w:ascii="Times New Roman"/>
          <w:b w:val="false"/>
          <w:i w:val="false"/>
          <w:color w:val="000000"/>
          <w:sz w:val="28"/>
        </w:rPr>
        <w:t xml:space="preserve">
      Татьяна Михайловна           Қаржы министрлігі Мемлекеттік </w:t>
      </w:r>
      <w:r>
        <w:br/>
      </w:r>
      <w:r>
        <w:rPr>
          <w:rFonts w:ascii="Times New Roman"/>
          <w:b w:val="false"/>
          <w:i w:val="false"/>
          <w:color w:val="000000"/>
          <w:sz w:val="28"/>
        </w:rPr>
        <w:t xml:space="preserve">
                                   органдарды қаржыландыру </w:t>
      </w:r>
      <w:r>
        <w:br/>
      </w:r>
      <w:r>
        <w:rPr>
          <w:rFonts w:ascii="Times New Roman"/>
          <w:b w:val="false"/>
          <w:i w:val="false"/>
          <w:color w:val="000000"/>
          <w:sz w:val="28"/>
        </w:rPr>
        <w:t xml:space="preserve">
                                   департаментінің қорғаныс кешені </w:t>
      </w:r>
      <w:r>
        <w:br/>
      </w:r>
      <w:r>
        <w:rPr>
          <w:rFonts w:ascii="Times New Roman"/>
          <w:b w:val="false"/>
          <w:i w:val="false"/>
          <w:color w:val="000000"/>
          <w:sz w:val="28"/>
        </w:rPr>
        <w:t xml:space="preserve">
                                   және құқық қорғау органдары </w:t>
      </w:r>
      <w:r>
        <w:br/>
      </w:r>
      <w:r>
        <w:rPr>
          <w:rFonts w:ascii="Times New Roman"/>
          <w:b w:val="false"/>
          <w:i w:val="false"/>
          <w:color w:val="000000"/>
          <w:sz w:val="28"/>
        </w:rPr>
        <w:t xml:space="preserve">
                                   басқармасы бастығының </w:t>
      </w:r>
      <w:r>
        <w:br/>
      </w:r>
      <w:r>
        <w:rPr>
          <w:rFonts w:ascii="Times New Roman"/>
          <w:b w:val="false"/>
          <w:i w:val="false"/>
          <w:color w:val="000000"/>
          <w:sz w:val="28"/>
        </w:rPr>
        <w:t xml:space="preserve">
                                   орынбасары; </w:t>
      </w:r>
      <w:r>
        <w:br/>
      </w:r>
      <w:r>
        <w:rPr>
          <w:rFonts w:ascii="Times New Roman"/>
          <w:b w:val="false"/>
          <w:i w:val="false"/>
          <w:color w:val="000000"/>
          <w:sz w:val="28"/>
        </w:rPr>
        <w:t>
 </w:t>
      </w:r>
      <w:r>
        <w:br/>
      </w:r>
      <w:r>
        <w:rPr>
          <w:rFonts w:ascii="Times New Roman"/>
          <w:b w:val="false"/>
          <w:i w:val="false"/>
          <w:color w:val="000000"/>
          <w:sz w:val="28"/>
        </w:rPr>
        <w:t xml:space="preserve">
        Валеев                      - Қазақстан Республикасының </w:t>
      </w:r>
      <w:r>
        <w:br/>
      </w:r>
      <w:r>
        <w:rPr>
          <w:rFonts w:ascii="Times New Roman"/>
          <w:b w:val="false"/>
          <w:i w:val="false"/>
          <w:color w:val="000000"/>
          <w:sz w:val="28"/>
        </w:rPr>
        <w:t xml:space="preserve">
      Шамиль Валеевич               Бас Прокуратура жанындағы </w:t>
      </w:r>
      <w:r>
        <w:br/>
      </w:r>
      <w:r>
        <w:rPr>
          <w:rFonts w:ascii="Times New Roman"/>
          <w:b w:val="false"/>
          <w:i w:val="false"/>
          <w:color w:val="000000"/>
          <w:sz w:val="28"/>
        </w:rPr>
        <w:t xml:space="preserve">
                                    Құқықтық статистика және </w:t>
      </w:r>
      <w:r>
        <w:br/>
      </w:r>
      <w:r>
        <w:rPr>
          <w:rFonts w:ascii="Times New Roman"/>
          <w:b w:val="false"/>
          <w:i w:val="false"/>
          <w:color w:val="000000"/>
          <w:sz w:val="28"/>
        </w:rPr>
        <w:t xml:space="preserve">
                                    ақпарат орталығы (департаменті) </w:t>
      </w:r>
      <w:r>
        <w:br/>
      </w:r>
      <w:r>
        <w:rPr>
          <w:rFonts w:ascii="Times New Roman"/>
          <w:b w:val="false"/>
          <w:i w:val="false"/>
          <w:color w:val="000000"/>
          <w:sz w:val="28"/>
        </w:rPr>
        <w:t xml:space="preserve">
                                    криминалдық ақпарат </w:t>
      </w:r>
      <w:r>
        <w:br/>
      </w:r>
      <w:r>
        <w:rPr>
          <w:rFonts w:ascii="Times New Roman"/>
          <w:b w:val="false"/>
          <w:i w:val="false"/>
          <w:color w:val="000000"/>
          <w:sz w:val="28"/>
        </w:rPr>
        <w:t xml:space="preserve">
                                    басқармасының бастығы </w:t>
      </w:r>
      <w:r>
        <w:br/>
      </w:r>
      <w:r>
        <w:rPr>
          <w:rFonts w:ascii="Times New Roman"/>
          <w:b w:val="false"/>
          <w:i w:val="false"/>
          <w:color w:val="000000"/>
          <w:sz w:val="28"/>
        </w:rPr>
        <w:t xml:space="preserve">
                                    (келісім бойынша); </w:t>
      </w:r>
      <w:r>
        <w:br/>
      </w:r>
      <w:r>
        <w:rPr>
          <w:rFonts w:ascii="Times New Roman"/>
          <w:b w:val="false"/>
          <w:i w:val="false"/>
          <w:color w:val="000000"/>
          <w:sz w:val="28"/>
        </w:rPr>
        <w:t>
 </w:t>
      </w:r>
      <w:r>
        <w:br/>
      </w:r>
      <w:r>
        <w:rPr>
          <w:rFonts w:ascii="Times New Roman"/>
          <w:b w:val="false"/>
          <w:i w:val="false"/>
          <w:color w:val="000000"/>
          <w:sz w:val="28"/>
        </w:rPr>
        <w:t xml:space="preserve">
        Жетігенов                   - Қазақстан Республикасы </w:t>
      </w:r>
      <w:r>
        <w:br/>
      </w:r>
      <w:r>
        <w:rPr>
          <w:rFonts w:ascii="Times New Roman"/>
          <w:b w:val="false"/>
          <w:i w:val="false"/>
          <w:color w:val="000000"/>
          <w:sz w:val="28"/>
        </w:rPr>
        <w:t xml:space="preserve">
      Бекмұрат Әлсейітұлы           Ұлттық қауіпсіздік комитетінің </w:t>
      </w:r>
      <w:r>
        <w:br/>
      </w:r>
      <w:r>
        <w:rPr>
          <w:rFonts w:ascii="Times New Roman"/>
          <w:b w:val="false"/>
          <w:i w:val="false"/>
          <w:color w:val="000000"/>
          <w:sz w:val="28"/>
        </w:rPr>
        <w:t xml:space="preserve">
                                    криминалистика бөлімі </w:t>
      </w:r>
      <w:r>
        <w:br/>
      </w:r>
      <w:r>
        <w:rPr>
          <w:rFonts w:ascii="Times New Roman"/>
          <w:b w:val="false"/>
          <w:i w:val="false"/>
          <w:color w:val="000000"/>
          <w:sz w:val="28"/>
        </w:rPr>
        <w:t xml:space="preserve">
                                    бастығының орынбасары </w:t>
      </w:r>
      <w:r>
        <w:br/>
      </w:r>
      <w:r>
        <w:rPr>
          <w:rFonts w:ascii="Times New Roman"/>
          <w:b w:val="false"/>
          <w:i w:val="false"/>
          <w:color w:val="000000"/>
          <w:sz w:val="28"/>
        </w:rPr>
        <w:t xml:space="preserve">
                                    (келісім бойынша); </w:t>
      </w:r>
      <w:r>
        <w:br/>
      </w:r>
      <w:r>
        <w:rPr>
          <w:rFonts w:ascii="Times New Roman"/>
          <w:b w:val="false"/>
          <w:i w:val="false"/>
          <w:color w:val="000000"/>
          <w:sz w:val="28"/>
        </w:rPr>
        <w:t>
 </w:t>
      </w:r>
      <w:r>
        <w:br/>
      </w:r>
      <w:r>
        <w:rPr>
          <w:rFonts w:ascii="Times New Roman"/>
          <w:b w:val="false"/>
          <w:i w:val="false"/>
          <w:color w:val="000000"/>
          <w:sz w:val="28"/>
        </w:rPr>
        <w:t xml:space="preserve">
        Ильин                       - Қазақстан Республикасының </w:t>
      </w:r>
      <w:r>
        <w:br/>
      </w:r>
      <w:r>
        <w:rPr>
          <w:rFonts w:ascii="Times New Roman"/>
          <w:b w:val="false"/>
          <w:i w:val="false"/>
          <w:color w:val="000000"/>
          <w:sz w:val="28"/>
        </w:rPr>
        <w:t xml:space="preserve">
      Александр Николаевич          Мемлекеттік кіріс министрлігі </w:t>
      </w:r>
      <w:r>
        <w:br/>
      </w:r>
      <w:r>
        <w:rPr>
          <w:rFonts w:ascii="Times New Roman"/>
          <w:b w:val="false"/>
          <w:i w:val="false"/>
          <w:color w:val="000000"/>
          <w:sz w:val="28"/>
        </w:rPr>
        <w:t xml:space="preserve">
                                    Ақпараттық технологиялар </w:t>
      </w:r>
      <w:r>
        <w:br/>
      </w:r>
      <w:r>
        <w:rPr>
          <w:rFonts w:ascii="Times New Roman"/>
          <w:b w:val="false"/>
          <w:i w:val="false"/>
          <w:color w:val="000000"/>
          <w:sz w:val="28"/>
        </w:rPr>
        <w:t xml:space="preserve">
                                    департаментінің басқарма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      Мағжанов                    - Қазақстан Республикасы </w:t>
      </w:r>
      <w:r>
        <w:br/>
      </w:r>
      <w:r>
        <w:rPr>
          <w:rFonts w:ascii="Times New Roman"/>
          <w:b w:val="false"/>
          <w:i w:val="false"/>
          <w:color w:val="000000"/>
          <w:sz w:val="28"/>
        </w:rPr>
        <w:t xml:space="preserve">
      Марат Жианшаұлы               Бас Прокуратурасының Алдын </w:t>
      </w:r>
      <w:r>
        <w:br/>
      </w:r>
      <w:r>
        <w:rPr>
          <w:rFonts w:ascii="Times New Roman"/>
          <w:b w:val="false"/>
          <w:i w:val="false"/>
          <w:color w:val="000000"/>
          <w:sz w:val="28"/>
        </w:rPr>
        <w:t xml:space="preserve">
                                    ала тергеудің және анықтаудың </w:t>
      </w:r>
      <w:r>
        <w:br/>
      </w:r>
      <w:r>
        <w:rPr>
          <w:rFonts w:ascii="Times New Roman"/>
          <w:b w:val="false"/>
          <w:i w:val="false"/>
          <w:color w:val="000000"/>
          <w:sz w:val="28"/>
        </w:rPr>
        <w:t xml:space="preserve">
                                    заңдылығын қадағалау жөніндегі </w:t>
      </w:r>
      <w:r>
        <w:br/>
      </w:r>
      <w:r>
        <w:rPr>
          <w:rFonts w:ascii="Times New Roman"/>
          <w:b w:val="false"/>
          <w:i w:val="false"/>
          <w:color w:val="000000"/>
          <w:sz w:val="28"/>
        </w:rPr>
        <w:t xml:space="preserve">
                                    департаменті бастығының </w:t>
      </w:r>
      <w:r>
        <w:br/>
      </w:r>
      <w:r>
        <w:rPr>
          <w:rFonts w:ascii="Times New Roman"/>
          <w:b w:val="false"/>
          <w:i w:val="false"/>
          <w:color w:val="000000"/>
          <w:sz w:val="28"/>
        </w:rPr>
        <w:t xml:space="preserve">
                                    орынбасары (келісім бойынша); </w:t>
      </w:r>
    </w:p>
    <w:p>
      <w:pPr>
        <w:spacing w:after="0"/>
        <w:ind w:left="0"/>
        <w:jc w:val="both"/>
      </w:pPr>
      <w:r>
        <w:rPr>
          <w:rFonts w:ascii="Times New Roman"/>
          <w:b w:val="false"/>
          <w:i w:val="false"/>
          <w:color w:val="000000"/>
          <w:sz w:val="28"/>
        </w:rPr>
        <w:t xml:space="preserve">      Москаленко                  - Қазақстан Республикасы </w:t>
      </w:r>
      <w:r>
        <w:br/>
      </w:r>
      <w:r>
        <w:rPr>
          <w:rFonts w:ascii="Times New Roman"/>
          <w:b w:val="false"/>
          <w:i w:val="false"/>
          <w:color w:val="000000"/>
          <w:sz w:val="28"/>
        </w:rPr>
        <w:t xml:space="preserve">
      Константин Валерьевич         Қаржы полициясы агенттігінің </w:t>
      </w:r>
      <w:r>
        <w:br/>
      </w:r>
      <w:r>
        <w:rPr>
          <w:rFonts w:ascii="Times New Roman"/>
          <w:b w:val="false"/>
          <w:i w:val="false"/>
          <w:color w:val="000000"/>
          <w:sz w:val="28"/>
        </w:rPr>
        <w:t xml:space="preserve">
                                    Ақпараттық-талдау басқармасы </w:t>
      </w:r>
      <w:r>
        <w:br/>
      </w:r>
      <w:r>
        <w:rPr>
          <w:rFonts w:ascii="Times New Roman"/>
          <w:b w:val="false"/>
          <w:i w:val="false"/>
          <w:color w:val="000000"/>
          <w:sz w:val="28"/>
        </w:rPr>
        <w:t xml:space="preserve">
                                    ақпараттық қамтамасыз ету </w:t>
      </w:r>
      <w:r>
        <w:br/>
      </w:r>
      <w:r>
        <w:rPr>
          <w:rFonts w:ascii="Times New Roman"/>
          <w:b w:val="false"/>
          <w:i w:val="false"/>
          <w:color w:val="000000"/>
          <w:sz w:val="28"/>
        </w:rPr>
        <w:t xml:space="preserve">
                                    бөлімінің аса маңызды істер </w:t>
      </w:r>
      <w:r>
        <w:br/>
      </w:r>
      <w:r>
        <w:rPr>
          <w:rFonts w:ascii="Times New Roman"/>
          <w:b w:val="false"/>
          <w:i w:val="false"/>
          <w:color w:val="000000"/>
          <w:sz w:val="28"/>
        </w:rPr>
        <w:t xml:space="preserve">
                                    жөніндегі аға инспекторы; </w:t>
      </w:r>
      <w:r>
        <w:br/>
      </w:r>
      <w:r>
        <w:rPr>
          <w:rFonts w:ascii="Times New Roman"/>
          <w:b w:val="false"/>
          <w:i w:val="false"/>
          <w:color w:val="000000"/>
          <w:sz w:val="28"/>
        </w:rPr>
        <w:t>
 </w:t>
      </w:r>
      <w:r>
        <w:br/>
      </w:r>
      <w:r>
        <w:rPr>
          <w:rFonts w:ascii="Times New Roman"/>
          <w:b w:val="false"/>
          <w:i w:val="false"/>
          <w:color w:val="000000"/>
          <w:sz w:val="28"/>
        </w:rPr>
        <w:t xml:space="preserve">
        Мұхаметжанов                - Қазақстан Республикасының </w:t>
      </w:r>
      <w:r>
        <w:br/>
      </w:r>
      <w:r>
        <w:rPr>
          <w:rFonts w:ascii="Times New Roman"/>
          <w:b w:val="false"/>
          <w:i w:val="false"/>
          <w:color w:val="000000"/>
          <w:sz w:val="28"/>
        </w:rPr>
        <w:t xml:space="preserve">
      Жанмұрат Мұратұлы             Әділет министрлігі Заңнама </w:t>
      </w:r>
      <w:r>
        <w:br/>
      </w:r>
      <w:r>
        <w:rPr>
          <w:rFonts w:ascii="Times New Roman"/>
          <w:b w:val="false"/>
          <w:i w:val="false"/>
          <w:color w:val="000000"/>
          <w:sz w:val="28"/>
        </w:rPr>
        <w:t xml:space="preserve">
                                    департаментінің басқарма </w:t>
      </w:r>
      <w:r>
        <w:br/>
      </w:r>
      <w:r>
        <w:rPr>
          <w:rFonts w:ascii="Times New Roman"/>
          <w:b w:val="false"/>
          <w:i w:val="false"/>
          <w:color w:val="000000"/>
          <w:sz w:val="28"/>
        </w:rPr>
        <w:t xml:space="preserve">
                                    бастығының орынбасары - </w:t>
      </w:r>
      <w:r>
        <w:br/>
      </w:r>
      <w:r>
        <w:rPr>
          <w:rFonts w:ascii="Times New Roman"/>
          <w:b w:val="false"/>
          <w:i w:val="false"/>
          <w:color w:val="000000"/>
          <w:sz w:val="28"/>
        </w:rPr>
        <w:t xml:space="preserve">
                                    өндірістік емес сала мәселелері </w:t>
      </w:r>
      <w:r>
        <w:br/>
      </w:r>
      <w:r>
        <w:rPr>
          <w:rFonts w:ascii="Times New Roman"/>
          <w:b w:val="false"/>
          <w:i w:val="false"/>
          <w:color w:val="000000"/>
          <w:sz w:val="28"/>
        </w:rPr>
        <w:t xml:space="preserve">
                                    бойынша заң жобаларын сараптау </w:t>
      </w:r>
      <w:r>
        <w:br/>
      </w:r>
      <w:r>
        <w:rPr>
          <w:rFonts w:ascii="Times New Roman"/>
          <w:b w:val="false"/>
          <w:i w:val="false"/>
          <w:color w:val="000000"/>
          <w:sz w:val="28"/>
        </w:rPr>
        <w:t xml:space="preserve">
                                    және дайындау бөлімінің бастығы; </w:t>
      </w:r>
      <w:r>
        <w:br/>
      </w:r>
      <w:r>
        <w:rPr>
          <w:rFonts w:ascii="Times New Roman"/>
          <w:b w:val="false"/>
          <w:i w:val="false"/>
          <w:color w:val="000000"/>
          <w:sz w:val="28"/>
        </w:rPr>
        <w:t>
 </w:t>
      </w:r>
      <w:r>
        <w:br/>
      </w:r>
      <w:r>
        <w:rPr>
          <w:rFonts w:ascii="Times New Roman"/>
          <w:b w:val="false"/>
          <w:i w:val="false"/>
          <w:color w:val="000000"/>
          <w:sz w:val="28"/>
        </w:rPr>
        <w:t xml:space="preserve">
        Павлов                      - Қазақстан Республикасының </w:t>
      </w:r>
      <w:r>
        <w:br/>
      </w:r>
      <w:r>
        <w:rPr>
          <w:rFonts w:ascii="Times New Roman"/>
          <w:b w:val="false"/>
          <w:i w:val="false"/>
          <w:color w:val="000000"/>
          <w:sz w:val="28"/>
        </w:rPr>
        <w:t xml:space="preserve">
      Владимир Марсович             Ішкі істер министрлігі Тергеу </w:t>
      </w:r>
      <w:r>
        <w:br/>
      </w:r>
      <w:r>
        <w:rPr>
          <w:rFonts w:ascii="Times New Roman"/>
          <w:b w:val="false"/>
          <w:i w:val="false"/>
          <w:color w:val="000000"/>
          <w:sz w:val="28"/>
        </w:rPr>
        <w:t xml:space="preserve">
                                    департаментінің жедел- </w:t>
      </w:r>
      <w:r>
        <w:br/>
      </w:r>
      <w:r>
        <w:rPr>
          <w:rFonts w:ascii="Times New Roman"/>
          <w:b w:val="false"/>
          <w:i w:val="false"/>
          <w:color w:val="000000"/>
          <w:sz w:val="28"/>
        </w:rPr>
        <w:t xml:space="preserve">
                                    криминалистік басқармасы </w:t>
      </w:r>
      <w:r>
        <w:br/>
      </w:r>
      <w:r>
        <w:rPr>
          <w:rFonts w:ascii="Times New Roman"/>
          <w:b w:val="false"/>
          <w:i w:val="false"/>
          <w:color w:val="000000"/>
          <w:sz w:val="28"/>
        </w:rPr>
        <w:t xml:space="preserve">
                                    бастығының орынбасары. </w:t>
      </w:r>
    </w:p>
    <w:p>
      <w:pPr>
        <w:spacing w:after="0"/>
        <w:ind w:left="0"/>
        <w:jc w:val="both"/>
      </w:pPr>
      <w:r>
        <w:rPr>
          <w:rFonts w:ascii="Times New Roman"/>
          <w:b w:val="false"/>
          <w:i w:val="false"/>
          <w:color w:val="000000"/>
          <w:sz w:val="28"/>
        </w:rPr>
        <w:t xml:space="preserve">      Мәубеев                     - Қазақстан Республикасының </w:t>
      </w:r>
      <w:r>
        <w:br/>
      </w:r>
      <w:r>
        <w:rPr>
          <w:rFonts w:ascii="Times New Roman"/>
          <w:b w:val="false"/>
          <w:i w:val="false"/>
          <w:color w:val="000000"/>
          <w:sz w:val="28"/>
        </w:rPr>
        <w:t xml:space="preserve">
      Темiрлан Магда-Карафұлы       Экономика және бюджеттiк </w:t>
      </w:r>
      <w:r>
        <w:br/>
      </w:r>
      <w:r>
        <w:rPr>
          <w:rFonts w:ascii="Times New Roman"/>
          <w:b w:val="false"/>
          <w:i w:val="false"/>
          <w:color w:val="000000"/>
          <w:sz w:val="28"/>
        </w:rPr>
        <w:t xml:space="preserve">
                                    жоспарлау министрлiгiнің </w:t>
      </w:r>
      <w:r>
        <w:br/>
      </w:r>
      <w:r>
        <w:rPr>
          <w:rFonts w:ascii="Times New Roman"/>
          <w:b w:val="false"/>
          <w:i w:val="false"/>
          <w:color w:val="000000"/>
          <w:sz w:val="28"/>
        </w:rPr>
        <w:t xml:space="preserve">
                                    Мемлекеттiк аппарат, қорға- </w:t>
      </w:r>
      <w:r>
        <w:br/>
      </w:r>
      <w:r>
        <w:rPr>
          <w:rFonts w:ascii="Times New Roman"/>
          <w:b w:val="false"/>
          <w:i w:val="false"/>
          <w:color w:val="000000"/>
          <w:sz w:val="28"/>
        </w:rPr>
        <w:t xml:space="preserve">
                                    ныс, қоғамдық тәртiп және </w:t>
      </w:r>
      <w:r>
        <w:br/>
      </w:r>
      <w:r>
        <w:rPr>
          <w:rFonts w:ascii="Times New Roman"/>
          <w:b w:val="false"/>
          <w:i w:val="false"/>
          <w:color w:val="000000"/>
          <w:sz w:val="28"/>
        </w:rPr>
        <w:t xml:space="preserve">
                                    қауiпсiздiк шығыстарын </w:t>
      </w:r>
      <w:r>
        <w:br/>
      </w:r>
      <w:r>
        <w:rPr>
          <w:rFonts w:ascii="Times New Roman"/>
          <w:b w:val="false"/>
          <w:i w:val="false"/>
          <w:color w:val="000000"/>
          <w:sz w:val="28"/>
        </w:rPr>
        <w:t xml:space="preserve">
                                    жоспарлау департаментi қорға- </w:t>
      </w:r>
      <w:r>
        <w:br/>
      </w:r>
      <w:r>
        <w:rPr>
          <w:rFonts w:ascii="Times New Roman"/>
          <w:b w:val="false"/>
          <w:i w:val="false"/>
          <w:color w:val="000000"/>
          <w:sz w:val="28"/>
        </w:rPr>
        <w:t xml:space="preserve">
                                    ныс кешенi және құқық қорғау </w:t>
      </w:r>
      <w:r>
        <w:br/>
      </w:r>
      <w:r>
        <w:rPr>
          <w:rFonts w:ascii="Times New Roman"/>
          <w:b w:val="false"/>
          <w:i w:val="false"/>
          <w:color w:val="000000"/>
          <w:sz w:val="28"/>
        </w:rPr>
        <w:t xml:space="preserve">
                                    органдары басқармасы </w:t>
      </w:r>
      <w:r>
        <w:br/>
      </w:r>
      <w:r>
        <w:rPr>
          <w:rFonts w:ascii="Times New Roman"/>
          <w:b w:val="false"/>
          <w:i w:val="false"/>
          <w:color w:val="000000"/>
          <w:sz w:val="28"/>
        </w:rPr>
        <w:t xml:space="preserve">
                                    бастығының орынбасары; </w:t>
      </w:r>
    </w:p>
    <w:p>
      <w:pPr>
        <w:spacing w:after="0"/>
        <w:ind w:left="0"/>
        <w:jc w:val="both"/>
      </w:pPr>
      <w:r>
        <w:rPr>
          <w:rFonts w:ascii="Times New Roman"/>
          <w:b w:val="false"/>
          <w:i w:val="false"/>
          <w:color w:val="000000"/>
          <w:sz w:val="28"/>
        </w:rPr>
        <w:t xml:space="preserve">     Қыпшақбаева                  - Қазақстан Республикасының </w:t>
      </w:r>
      <w:r>
        <w:br/>
      </w:r>
      <w:r>
        <w:rPr>
          <w:rFonts w:ascii="Times New Roman"/>
          <w:b w:val="false"/>
          <w:i w:val="false"/>
          <w:color w:val="000000"/>
          <w:sz w:val="28"/>
        </w:rPr>
        <w:t xml:space="preserve">
     Ботагөз Қорғанбекқызы          Көлiк және коммуникациялар </w:t>
      </w:r>
      <w:r>
        <w:br/>
      </w:r>
      <w:r>
        <w:rPr>
          <w:rFonts w:ascii="Times New Roman"/>
          <w:b w:val="false"/>
          <w:i w:val="false"/>
          <w:color w:val="000000"/>
          <w:sz w:val="28"/>
        </w:rPr>
        <w:t xml:space="preserve">
                                    министрлiгі Байланыс және </w:t>
      </w:r>
      <w:r>
        <w:br/>
      </w:r>
      <w:r>
        <w:rPr>
          <w:rFonts w:ascii="Times New Roman"/>
          <w:b w:val="false"/>
          <w:i w:val="false"/>
          <w:color w:val="000000"/>
          <w:sz w:val="28"/>
        </w:rPr>
        <w:t xml:space="preserve">
                                    ақпараттандыру жөнiндегi </w:t>
      </w:r>
      <w:r>
        <w:br/>
      </w:r>
      <w:r>
        <w:rPr>
          <w:rFonts w:ascii="Times New Roman"/>
          <w:b w:val="false"/>
          <w:i w:val="false"/>
          <w:color w:val="000000"/>
          <w:sz w:val="28"/>
        </w:rPr>
        <w:t xml:space="preserve">
                                    комитетi мемлекеттiк ақпарат- </w:t>
      </w:r>
      <w:r>
        <w:br/>
      </w:r>
      <w:r>
        <w:rPr>
          <w:rFonts w:ascii="Times New Roman"/>
          <w:b w:val="false"/>
          <w:i w:val="false"/>
          <w:color w:val="000000"/>
          <w:sz w:val="28"/>
        </w:rPr>
        <w:t xml:space="preserve">
                                    тық ресурстарды қалыптастыру </w:t>
      </w:r>
      <w:r>
        <w:br/>
      </w:r>
      <w:r>
        <w:rPr>
          <w:rFonts w:ascii="Times New Roman"/>
          <w:b w:val="false"/>
          <w:i w:val="false"/>
          <w:color w:val="000000"/>
          <w:sz w:val="28"/>
        </w:rPr>
        <w:t xml:space="preserve">
                                    бөлiмiнің бастығы &lt;*&gt; </w:t>
      </w:r>
    </w:p>
    <w:bookmarkStart w:name="z2" w:id="1"/>
    <w:p>
      <w:pPr>
        <w:spacing w:after="0"/>
        <w:ind w:left="0"/>
        <w:jc w:val="both"/>
      </w:pPr>
      <w:r>
        <w:rPr>
          <w:rFonts w:ascii="Times New Roman"/>
          <w:b w:val="false"/>
          <w:i w:val="false"/>
          <w:color w:val="ff0000"/>
          <w:sz w:val="28"/>
        </w:rPr>
        <w:t xml:space="preserve">      ЕСКЕРТУ. 1-тармақ өзгерді - Қазақстан Республикасы Премьер-Министрінің 2003 жылғы 29 сәуірдегі N 76 </w:t>
      </w:r>
      <w:r>
        <w:rPr>
          <w:rFonts w:ascii="Times New Roman"/>
          <w:b w:val="false"/>
          <w:i w:val="false"/>
          <w:color w:val="000000"/>
          <w:sz w:val="28"/>
        </w:rPr>
        <w:t xml:space="preserve">өкімімен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2. Жұмыс тобы 2002 жылғы 15 шілдеге дейін "Латон" фирмасының жобасын қарасын және белгіленген тәртіппен Қазақстан Республикасы Үкіметінің қарауына елде адамды бет әлпеті бойынша биометрикалық сәйкестендіру жүйесін құрудың орындылығы туралы ұсыныс енгізсін. </w:t>
      </w:r>
    </w:p>
    <w:bookmarkEnd w:id="1"/>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