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3a2c" w14:textId="c1b3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 шілдедегі N 51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7 тамыз N 121-ө.
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2001 жылғы 2 шілдедегі N 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заңнамалық кесімдерін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реттік нөмірі 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"Жауапты орган" деген бағандағы "ІІМ, ҰҚК (келісім бойынша), ҚорМ" деген сөздер "ӘдМ, ДСМ, БҒМ, ЕХҚМ"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"Үкіметке енгізу күні" деген бағандағы "2001 жылдың 15 тамызына дейін" деген сөздер "2002 жылғы 15 қарашасына дейін" деген сөздермен ауыстырылсын.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