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4553" w14:textId="b844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Муайтайдан әлем чемпионатын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28 мамырдағы N 108-ө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агенттiгiнiң және Дүниежүзiлiк муайтай халықаралық федерациясының (IҒМА) 2003 жылғы 1-9 қыркүйекте Алматы қаласында муайтайдан әлем чемпионатын (бұдан әрi - әлем чемпионаты)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әлем чемпионатына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мен Алматы қаласының әкiмi әлем чемпионатына дайындықты және оны Алматы қаласында Балуан Шолақ атындағы Спорт және мәдениет сарайында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Сыртқы iстер министрлiгi әлем чемпионатына қатысушылар мен ресми адамдардың келу және кету құжаттарын ресiмдеуге жәрдем көрсетсiн.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Iшкi iстер министрлiгi қоғамдық тәртiптiң сақталуын, әлем чемпионатына қатысушылар мен ресми адамдар тұратын және жарыстар өтетiн жерлерде олардың қауiпсiздiгiн, әлем чемпионатына қатысушы шетелдiк азаматтардың Алматы қаласының қонақ үйлерiнде тiркелуiн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әлем чемпионаты баспасөз орталықтарының Балуан Шолақ атындағы Спорт және мәдениет сарайын халықаралық телефон байланысымен және Интернетке қол жеткiзудi қамтамасыз етсiн, Алматы қаласының әуежайында әлем чемпионатына қатысушыларды күтiп алуға және шығарып салуға жағдайлар жасасын.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Мәдениет, ақпарат және қоғамдық келiсiм министрлiгi әлем чемпионатына дайындық және оны өткiзу барысын бұқаралық ақпарат құралдарында кеңінен жария етудi қамтамасыз етсiн.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Денсаулық сақтау министрлiгi әлем чемпионатына қатысушыларға медициналық қызмет көрсетудi қамтамасыз етсiн. </w:t>
      </w:r>
    </w:p>
    <w:bookmarkEnd w:id="7"/>
    <w:bookmarkStart w:name="z9" w:id="8"/>
    <w:p>
      <w:pPr>
        <w:spacing w:after="0"/>
        <w:ind w:left="0"/>
        <w:jc w:val="both"/>
      </w:pPr>
      <w:r>
        <w:rPr>
          <w:rFonts w:ascii="Times New Roman"/>
          <w:b w:val="false"/>
          <w:i w:val="false"/>
          <w:color w:val="000000"/>
          <w:sz w:val="28"/>
        </w:rPr>
        <w:t xml:space="preserve">
      9. Осы өкiмнiң орындалуын бақылау Қазақстан Республикасының Туризм және спорт жөнiндегi агенттiгiне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28 мамырдағы   </w:t>
      </w:r>
      <w:r>
        <w:br/>
      </w:r>
      <w:r>
        <w:rPr>
          <w:rFonts w:ascii="Times New Roman"/>
          <w:b w:val="false"/>
          <w:i w:val="false"/>
          <w:color w:val="000000"/>
          <w:sz w:val="28"/>
        </w:rPr>
        <w:t xml:space="preserve">
N 108 өкiмiмен       </w:t>
      </w:r>
      <w:r>
        <w:br/>
      </w:r>
      <w:r>
        <w:rPr>
          <w:rFonts w:ascii="Times New Roman"/>
          <w:b w:val="false"/>
          <w:i w:val="false"/>
          <w:color w:val="000000"/>
          <w:sz w:val="28"/>
        </w:rPr>
        <w:t xml:space="preserve">
бекiтiлген     </w:t>
      </w:r>
    </w:p>
    <w:bookmarkEnd w:id="9"/>
    <w:p>
      <w:pPr>
        <w:spacing w:after="0"/>
        <w:ind w:left="0"/>
        <w:jc w:val="left"/>
      </w:pPr>
      <w:r>
        <w:rPr>
          <w:rFonts w:ascii="Times New Roman"/>
          <w:b/>
          <w:i w:val="false"/>
          <w:color w:val="000000"/>
        </w:rPr>
        <w:t xml:space="preserve"> Муайтайдан әлем чемпионатына дайындық және оны өткiзу жөнiндегi ұйымдастыру комитетiнiң құрамы </w:t>
      </w:r>
    </w:p>
    <w:p>
      <w:pPr>
        <w:spacing w:after="0"/>
        <w:ind w:left="0"/>
        <w:jc w:val="both"/>
      </w:pPr>
      <w:r>
        <w:rPr>
          <w:rFonts w:ascii="Times New Roman"/>
          <w:b w:val="false"/>
          <w:i w:val="false"/>
          <w:color w:val="000000"/>
          <w:sz w:val="28"/>
        </w:rPr>
        <w:t xml:space="preserve">Мәсiмов                 - Қазақстан Республикасы Премьер- </w:t>
      </w:r>
      <w:r>
        <w:br/>
      </w:r>
      <w:r>
        <w:rPr>
          <w:rFonts w:ascii="Times New Roman"/>
          <w:b w:val="false"/>
          <w:i w:val="false"/>
          <w:color w:val="000000"/>
          <w:sz w:val="28"/>
        </w:rPr>
        <w:t xml:space="preserve">
Кәрiм Қажымқанұлы         Министрiнiң орынбасары, Қазақстан </w:t>
      </w:r>
      <w:r>
        <w:br/>
      </w:r>
      <w:r>
        <w:rPr>
          <w:rFonts w:ascii="Times New Roman"/>
          <w:b w:val="false"/>
          <w:i w:val="false"/>
          <w:color w:val="000000"/>
          <w:sz w:val="28"/>
        </w:rPr>
        <w:t xml:space="preserve">
                          Республикасы Муайтай федерациясының </w:t>
      </w:r>
      <w:r>
        <w:br/>
      </w:r>
      <w:r>
        <w:rPr>
          <w:rFonts w:ascii="Times New Roman"/>
          <w:b w:val="false"/>
          <w:i w:val="false"/>
          <w:color w:val="000000"/>
          <w:sz w:val="28"/>
        </w:rPr>
        <w:t xml:space="preserve">
                          президентi, төраға </w:t>
      </w:r>
    </w:p>
    <w:p>
      <w:pPr>
        <w:spacing w:after="0"/>
        <w:ind w:left="0"/>
        <w:jc w:val="both"/>
      </w:pPr>
      <w:r>
        <w:rPr>
          <w:rFonts w:ascii="Times New Roman"/>
          <w:b w:val="false"/>
          <w:i w:val="false"/>
          <w:color w:val="000000"/>
          <w:sz w:val="28"/>
        </w:rPr>
        <w:t xml:space="preserve">Тұрлыханов              - Қазақстан Республикасы Туризм және </w:t>
      </w:r>
      <w:r>
        <w:br/>
      </w:r>
      <w:r>
        <w:rPr>
          <w:rFonts w:ascii="Times New Roman"/>
          <w:b w:val="false"/>
          <w:i w:val="false"/>
          <w:color w:val="000000"/>
          <w:sz w:val="28"/>
        </w:rPr>
        <w:t xml:space="preserve">
Дәулет Болатұлы           спорт жөнiндегi агенттiгiнiң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Храпунов                - Алматы қаласының әкiмi, төрағаның </w:t>
      </w:r>
      <w:r>
        <w:br/>
      </w:r>
      <w:r>
        <w:rPr>
          <w:rFonts w:ascii="Times New Roman"/>
          <w:b w:val="false"/>
          <w:i w:val="false"/>
          <w:color w:val="000000"/>
          <w:sz w:val="28"/>
        </w:rPr>
        <w:t xml:space="preserve">
Виктор Вячеславович       орынбасары </w:t>
      </w:r>
    </w:p>
    <w:p>
      <w:pPr>
        <w:spacing w:after="0"/>
        <w:ind w:left="0"/>
        <w:jc w:val="left"/>
      </w:pPr>
      <w:r>
        <w:rPr>
          <w:rFonts w:ascii="Times New Roman"/>
          <w:b/>
          <w:i w:val="false"/>
          <w:color w:val="000000"/>
        </w:rPr>
        <w:t xml:space="preserve"> Ұйымдастыру комитетiнiң мүшелерi: </w:t>
      </w:r>
    </w:p>
    <w:p>
      <w:pPr>
        <w:spacing w:after="0"/>
        <w:ind w:left="0"/>
        <w:jc w:val="both"/>
      </w:pPr>
      <w:r>
        <w:rPr>
          <w:rFonts w:ascii="Times New Roman"/>
          <w:b w:val="false"/>
          <w:i w:val="false"/>
          <w:color w:val="000000"/>
          <w:sz w:val="28"/>
        </w:rPr>
        <w:t xml:space="preserve">Әлiмбекова              - Қазақстан Республикасының Туризм </w:t>
      </w:r>
      <w:r>
        <w:br/>
      </w:r>
      <w:r>
        <w:rPr>
          <w:rFonts w:ascii="Times New Roman"/>
          <w:b w:val="false"/>
          <w:i w:val="false"/>
          <w:color w:val="000000"/>
          <w:sz w:val="28"/>
        </w:rPr>
        <w:t xml:space="preserve">
Гүлнар Смәдiлқызы         және спорт жөнiндегi агенттiгi қаржы- </w:t>
      </w:r>
      <w:r>
        <w:br/>
      </w:r>
      <w:r>
        <w:rPr>
          <w:rFonts w:ascii="Times New Roman"/>
          <w:b w:val="false"/>
          <w:i w:val="false"/>
          <w:color w:val="000000"/>
          <w:sz w:val="28"/>
        </w:rPr>
        <w:t xml:space="preserve">
                          экономикалық бөлiмiнiң бастығы </w:t>
      </w:r>
    </w:p>
    <w:p>
      <w:pPr>
        <w:spacing w:after="0"/>
        <w:ind w:left="0"/>
        <w:jc w:val="both"/>
      </w:pPr>
      <w:r>
        <w:rPr>
          <w:rFonts w:ascii="Times New Roman"/>
          <w:b w:val="false"/>
          <w:i w:val="false"/>
          <w:color w:val="000000"/>
          <w:sz w:val="28"/>
        </w:rPr>
        <w:t xml:space="preserve">Аманқұлов               - Қазақстан Республикасы Муайтай </w:t>
      </w:r>
      <w:r>
        <w:br/>
      </w:r>
      <w:r>
        <w:rPr>
          <w:rFonts w:ascii="Times New Roman"/>
          <w:b w:val="false"/>
          <w:i w:val="false"/>
          <w:color w:val="000000"/>
          <w:sz w:val="28"/>
        </w:rPr>
        <w:t xml:space="preserve">
Фархат Әменұлы            федерациясының "Елухан" кәсiптiк спорт </w:t>
      </w:r>
      <w:r>
        <w:br/>
      </w:r>
      <w:r>
        <w:rPr>
          <w:rFonts w:ascii="Times New Roman"/>
          <w:b w:val="false"/>
          <w:i w:val="false"/>
          <w:color w:val="000000"/>
          <w:sz w:val="28"/>
        </w:rPr>
        <w:t xml:space="preserve">
                          клубының президентi, Қазақстан </w:t>
      </w:r>
      <w:r>
        <w:br/>
      </w:r>
      <w:r>
        <w:rPr>
          <w:rFonts w:ascii="Times New Roman"/>
          <w:b w:val="false"/>
          <w:i w:val="false"/>
          <w:color w:val="000000"/>
          <w:sz w:val="28"/>
        </w:rPr>
        <w:t xml:space="preserve">
                          Республикасы Муайтай федерациясының </w:t>
      </w:r>
      <w:r>
        <w:br/>
      </w:r>
      <w:r>
        <w:rPr>
          <w:rFonts w:ascii="Times New Roman"/>
          <w:b w:val="false"/>
          <w:i w:val="false"/>
          <w:color w:val="000000"/>
          <w:sz w:val="28"/>
        </w:rPr>
        <w:t xml:space="preserve">
                          вице-президентi (келiсiм бойынша) </w:t>
      </w:r>
    </w:p>
    <w:p>
      <w:pPr>
        <w:spacing w:after="0"/>
        <w:ind w:left="0"/>
        <w:jc w:val="both"/>
      </w:pPr>
      <w:r>
        <w:rPr>
          <w:rFonts w:ascii="Times New Roman"/>
          <w:b w:val="false"/>
          <w:i w:val="false"/>
          <w:color w:val="000000"/>
          <w:sz w:val="28"/>
        </w:rPr>
        <w:t xml:space="preserve">Волков                  - Қазақстан Республикасының Сыртқы </w:t>
      </w:r>
      <w:r>
        <w:br/>
      </w:r>
      <w:r>
        <w:rPr>
          <w:rFonts w:ascii="Times New Roman"/>
          <w:b w:val="false"/>
          <w:i w:val="false"/>
          <w:color w:val="000000"/>
          <w:sz w:val="28"/>
        </w:rPr>
        <w:t xml:space="preserve">
Алексей Юрьевич           iстер вице-министрi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3ахарин                 - Балуан Шолақ атындағы Спорт және </w:t>
      </w:r>
      <w:r>
        <w:br/>
      </w:r>
      <w:r>
        <w:rPr>
          <w:rFonts w:ascii="Times New Roman"/>
          <w:b w:val="false"/>
          <w:i w:val="false"/>
          <w:color w:val="000000"/>
          <w:sz w:val="28"/>
        </w:rPr>
        <w:t xml:space="preserve">
Юрий Кузьмич              мәдениет сарайының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Қанағатов               - Қазақстан Республикасы Туризм және </w:t>
      </w:r>
      <w:r>
        <w:br/>
      </w:r>
      <w:r>
        <w:rPr>
          <w:rFonts w:ascii="Times New Roman"/>
          <w:b w:val="false"/>
          <w:i w:val="false"/>
          <w:color w:val="000000"/>
          <w:sz w:val="28"/>
        </w:rPr>
        <w:t xml:space="preserve">
Елсияр Баймұхаметұлы      спорт жөнiндегi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Oтто                    - Қазақстан Республикасының Iшкi iстер </w:t>
      </w:r>
      <w:r>
        <w:br/>
      </w:r>
      <w:r>
        <w:rPr>
          <w:rFonts w:ascii="Times New Roman"/>
          <w:b w:val="false"/>
          <w:i w:val="false"/>
          <w:color w:val="000000"/>
          <w:sz w:val="28"/>
        </w:rPr>
        <w:t xml:space="preserve">
Иван Иванович             вице-министрi </w:t>
      </w:r>
    </w:p>
    <w:p>
      <w:pPr>
        <w:spacing w:after="0"/>
        <w:ind w:left="0"/>
        <w:jc w:val="both"/>
      </w:pPr>
      <w:r>
        <w:rPr>
          <w:rFonts w:ascii="Times New Roman"/>
          <w:b w:val="false"/>
          <w:i w:val="false"/>
          <w:color w:val="000000"/>
          <w:sz w:val="28"/>
        </w:rPr>
        <w:t xml:space="preserve">Рябченко                - Қазақстан Республикасының Мәдениет, </w:t>
      </w:r>
      <w:r>
        <w:br/>
      </w:r>
      <w:r>
        <w:rPr>
          <w:rFonts w:ascii="Times New Roman"/>
          <w:b w:val="false"/>
          <w:i w:val="false"/>
          <w:color w:val="000000"/>
          <w:sz w:val="28"/>
        </w:rPr>
        <w:t xml:space="preserve">
Олег Григорьевич          ақпарат және қоғамдық келiсiм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Төкеев                  - Қазақстан Республикасының Туризм </w:t>
      </w:r>
      <w:r>
        <w:br/>
      </w:r>
      <w:r>
        <w:rPr>
          <w:rFonts w:ascii="Times New Roman"/>
          <w:b w:val="false"/>
          <w:i w:val="false"/>
          <w:color w:val="000000"/>
          <w:sz w:val="28"/>
        </w:rPr>
        <w:t xml:space="preserve">
Серiк Адамұлы             және спорт жөнiндегi агенттiгi ұлттық </w:t>
      </w:r>
      <w:r>
        <w:br/>
      </w:r>
      <w:r>
        <w:rPr>
          <w:rFonts w:ascii="Times New Roman"/>
          <w:b w:val="false"/>
          <w:i w:val="false"/>
          <w:color w:val="000000"/>
          <w:sz w:val="28"/>
        </w:rPr>
        <w:t xml:space="preserve">
                          штаттық командалардың және спорт </w:t>
      </w:r>
      <w:r>
        <w:br/>
      </w:r>
      <w:r>
        <w:rPr>
          <w:rFonts w:ascii="Times New Roman"/>
          <w:b w:val="false"/>
          <w:i w:val="false"/>
          <w:color w:val="000000"/>
          <w:sz w:val="28"/>
        </w:rPr>
        <w:t xml:space="preserve">
                          резервi дирекциясының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