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c25d" w14:textId="2aac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5-6 маусымдаа "Оқжетпес" санаторийіндe Қазақстан Республикасы Президентiнің жанындағы Шетелдiк инвесторлар кеңесінің 9-мәжілiсiн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3 маусымдағы N 114-ө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Республикасындағы инвестициялық ахуалды одан әрi жақсарту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жанындағы Шетелдiк инвесторлар кеңесiнің 9-мәжiлiсi (бұдан әрi - мәжiлiс) 2003 жылғы 5-6 маусымда Қазақстан Республикасы Президентiнің Іс басқармасы Медициналық орталығының "Оқжетпес" санаторийiнде (Ақмола облысы, Бурабай поселкесi) өткiзiлсiн.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министрлiгі мәжiлiстi дайындау және өткiзу жөнінде ұйымдастыру iс-шараларын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Президентiнің Іс басқармасы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мәжiлiс мүшелерiн және бiрге жүретiн адамдарды орналастыру, тамақтандыру, техникалық жарақтандыру, оларға медициналық және көлiктiк қызметтер көрсету жөнінде қажеттi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мәжiлiстi өткiзуге арналған шығыстарды 2003 жылға арналған республикалық бюджетте "Ресми делегацияларға қызмет көрсету" бағдарламасы бойынша көзделген қаражат есебiнен қаржыландыруды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Iшкi iстер министрлiгi, Қазақстан Республикасы Президентiнің Күзет қызметi (келiсiм бойынша), Қазақстан Республикасының Ұлттық қауiпсiздiк комитетi (келiсiм бойынша) мәжiлiске қатысушылардың әуежайлардағы және баратын, тұратын орындарындағы қауiпсiздiгiн, сондай-ақ баратын бағыттары бойынша бiрге жүрудi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Көлiк және коммуникациялар министрлiгi Астана - Бурабай курорты - Астана бағыты бойынша арнайы литерлiк поезд ұйымдастырсын. Жолаушылардың жол жүруiн және поезда тамақтануын ұйымдастыру жөнiндегi шығыстар "Қазақстан темiр жолы" ҰК ЖАҚ-тың есебiне жатқызылсын.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Мәдениет, ақпарат және қоғамдық келiсiм министрлiгi мәжiлiстің бұқаралық ақпарат құралдарында жариялануын қамтамасыз етсiн.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Республикалық ұланы (келiсiм бойынша) Астана қаласының әкiмдiгiмен бiрлесiп, концерттiк бағдарлама өткiзудi ұйымдастырсын.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өкiмнiң орындалуын бақылау Қазақстан Республикасының Индустрия және сауда министрлiгiне жүктелсiн.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