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452" w14:textId="63a3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2003 жылғы 28 наурыздағы N 44 өкiмiне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7 тамыздағы N 167-ө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"Ислам Даму Банкi (ИДБ) Басқарушылар кеңесiнiң жыл сайынғы 28-жиналысын және "Шаңырақ-2003" халықаралық сауда-өнеркәсiптiк көрмесiн өткiзу жөнiндегі жұмыс тобын құру туралы" Қазақстан Республикасы Премьер-Министрiнiң 2003 жылғы 28 наурыздағы N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жұмыс тобының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"Жақсыбеков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Әділбек Рыскелдіұлы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 орынбасары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Ойнаров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Рысқұлұлы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Қоңырбаев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 Сиянбекұлы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Консулдық қызмет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Баталов                  - "Қазинвест" 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Болатұлы             жәрдемдесудiң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орталығы" ЖАҚ-тың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Смағұлов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Советұлы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Сауда комитетiнiң төрағасы".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құрамнан: Есенбаев Мәжит Төлеубекұлы, Кәкiмжанов Зейнолла Халидоллаұлы, Тоқсейiтов Рақымберген Құрманғалиұлы, Смайылов Әлихан Асханұлы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