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97c0" w14:textId="1c69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кесiмдерiн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23 қыркүйектегі N 225-ө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заңнамалық кесiмдерiн iске асыру мақсатында қабылдануы қажет Қазақстан Республикасының Үкiметi кесiмдерiнiң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Мемлекеттiк органдар тiзбеге сәйкес нормативтiк құқықтық кесiмдердiң жобаларын әзiрлесiн және Қазақстан Республикасының Үкiметiне бекiтуге енгiзсiн. </w:t>
      </w:r>
    </w:p>
    <w:bookmarkEnd w:id="1"/>
    <w:bookmarkStart w:name="z3" w:id="2"/>
    <w:p>
      <w:pPr>
        <w:spacing w:after="0"/>
        <w:ind w:left="0"/>
        <w:jc w:val="both"/>
      </w:pPr>
      <w:r>
        <w:rPr>
          <w:rFonts w:ascii="Times New Roman"/>
          <w:b w:val="false"/>
          <w:i w:val="false"/>
          <w:color w:val="000000"/>
          <w:sz w:val="28"/>
        </w:rPr>
        <w:t xml:space="preserve">
      3. Орталық және жергiлiктi атқарушы органдар, облыстар, Астана және Алматы қалаларының әкiмдерi екi ай мерзiмде Қазақстан Республикасының заңнамалық кесiмдерiн iске асыруға тиiсті ведомстволық нормативтiк құқықтық кесiмдер қабылдасын және қабылданған шаралар туралы Үкiметтi хабардар етсiн. </w:t>
      </w:r>
    </w:p>
    <w:bookmarkEnd w:id="2"/>
    <w:p>
      <w:pPr>
        <w:spacing w:after="0"/>
        <w:ind w:left="0"/>
        <w:jc w:val="both"/>
      </w:pPr>
      <w:r>
        <w:rPr>
          <w:rFonts w:ascii="Times New Roman"/>
          <w:b w:val="false"/>
          <w:i/>
          <w:color w:val="000000"/>
          <w:sz w:val="28"/>
        </w:rPr>
        <w:t xml:space="preserve">       Премьер-Министр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23 қыркүйектегі  </w:t>
      </w:r>
      <w:r>
        <w:br/>
      </w:r>
      <w:r>
        <w:rPr>
          <w:rFonts w:ascii="Times New Roman"/>
          <w:b w:val="false"/>
          <w:i w:val="false"/>
          <w:color w:val="000000"/>
          <w:sz w:val="28"/>
        </w:rPr>
        <w:t xml:space="preserve">
N 225 өкімімен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Қазақстан Республикасының заңнамалық кесiмдерiн </w:t>
      </w:r>
      <w:r>
        <w:br/>
      </w:r>
      <w:r>
        <w:rPr>
          <w:rFonts w:ascii="Times New Roman"/>
          <w:b/>
          <w:i w:val="false"/>
          <w:color w:val="000000"/>
        </w:rPr>
        <w:t xml:space="preserve">
iске асыру мақсатында қабылдануы қажет Қазақстан </w:t>
      </w:r>
      <w:r>
        <w:br/>
      </w:r>
      <w:r>
        <w:rPr>
          <w:rFonts w:ascii="Times New Roman"/>
          <w:b/>
          <w:i w:val="false"/>
          <w:color w:val="000000"/>
        </w:rPr>
        <w:t xml:space="preserve">
Республикасының Yкiметi кесiмдерiнiң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Заңнамалық кесімнің |  Нормативтiк құқықтық  |Жауапты |Орындау </w:t>
      </w:r>
      <w:r>
        <w:br/>
      </w:r>
      <w:r>
        <w:rPr>
          <w:rFonts w:ascii="Times New Roman"/>
          <w:b w:val="false"/>
          <w:i w:val="false"/>
          <w:color w:val="000000"/>
          <w:sz w:val="28"/>
        </w:rPr>
        <w:t xml:space="preserve">
N  |      атауы          |    кесiмнің атауы      |мемле.  |мерзiмi </w:t>
      </w:r>
      <w:r>
        <w:br/>
      </w:r>
      <w:r>
        <w:rPr>
          <w:rFonts w:ascii="Times New Roman"/>
          <w:b w:val="false"/>
          <w:i w:val="false"/>
          <w:color w:val="000000"/>
          <w:sz w:val="28"/>
        </w:rPr>
        <w:t xml:space="preserve">
   |                     |                        |кеттiк  | </w:t>
      </w:r>
      <w:r>
        <w:br/>
      </w:r>
      <w:r>
        <w:rPr>
          <w:rFonts w:ascii="Times New Roman"/>
          <w:b w:val="false"/>
          <w:i w:val="false"/>
          <w:color w:val="000000"/>
          <w:sz w:val="28"/>
        </w:rPr>
        <w:t xml:space="preserve">
   |                     |                        |органдар|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"Халықтың санитарлық-  Қазақстан               ДСМ      2003 </w:t>
      </w:r>
      <w:r>
        <w:br/>
      </w:r>
      <w:r>
        <w:rPr>
          <w:rFonts w:ascii="Times New Roman"/>
          <w:b w:val="false"/>
          <w:i w:val="false"/>
          <w:color w:val="000000"/>
          <w:sz w:val="28"/>
        </w:rPr>
        <w:t xml:space="preserve">
    эпидемиологиялық       Республикасының                  жылғы </w:t>
      </w:r>
      <w:r>
        <w:br/>
      </w:r>
      <w:r>
        <w:rPr>
          <w:rFonts w:ascii="Times New Roman"/>
          <w:b w:val="false"/>
          <w:i w:val="false"/>
          <w:color w:val="000000"/>
          <w:sz w:val="28"/>
        </w:rPr>
        <w:t xml:space="preserve">
    салауаттылығы туралы"  Мемлекеттiк шекарасында          қазан </w:t>
      </w:r>
      <w:r>
        <w:br/>
      </w:r>
      <w:r>
        <w:rPr>
          <w:rFonts w:ascii="Times New Roman"/>
          <w:b w:val="false"/>
          <w:i w:val="false"/>
          <w:color w:val="000000"/>
          <w:sz w:val="28"/>
        </w:rPr>
        <w:t xml:space="preserve">
    Қазақстан              жұқпалы және паразиттiк </w:t>
      </w:r>
      <w:r>
        <w:br/>
      </w:r>
      <w:r>
        <w:rPr>
          <w:rFonts w:ascii="Times New Roman"/>
          <w:b w:val="false"/>
          <w:i w:val="false"/>
          <w:color w:val="000000"/>
          <w:sz w:val="28"/>
        </w:rPr>
        <w:t xml:space="preserve">
    Республикасының 2002   аурулардың әкелінуіне </w:t>
      </w:r>
      <w:r>
        <w:br/>
      </w:r>
      <w:r>
        <w:rPr>
          <w:rFonts w:ascii="Times New Roman"/>
          <w:b w:val="false"/>
          <w:i w:val="false"/>
          <w:color w:val="000000"/>
          <w:sz w:val="28"/>
        </w:rPr>
        <w:t>
    4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және таралуына </w:t>
      </w:r>
      <w:r>
        <w:br/>
      </w:r>
      <w:r>
        <w:rPr>
          <w:rFonts w:ascii="Times New Roman"/>
          <w:b w:val="false"/>
          <w:i w:val="false"/>
          <w:color w:val="000000"/>
          <w:sz w:val="28"/>
        </w:rPr>
        <w:t xml:space="preserve">
                           санитарлық-карантиндік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шекарасы мен аумағын </w:t>
      </w:r>
      <w:r>
        <w:br/>
      </w:r>
      <w:r>
        <w:rPr>
          <w:rFonts w:ascii="Times New Roman"/>
          <w:b w:val="false"/>
          <w:i w:val="false"/>
          <w:color w:val="000000"/>
          <w:sz w:val="28"/>
        </w:rPr>
        <w:t xml:space="preserve">
                           санитарлық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ережесiн бекіту туралы </w:t>
      </w:r>
    </w:p>
    <w:p>
      <w:pPr>
        <w:spacing w:after="0"/>
        <w:ind w:left="0"/>
        <w:jc w:val="both"/>
      </w:pPr>
      <w:r>
        <w:rPr>
          <w:rFonts w:ascii="Times New Roman"/>
          <w:b w:val="false"/>
          <w:i w:val="false"/>
          <w:color w:val="000000"/>
          <w:sz w:val="28"/>
        </w:rPr>
        <w:t xml:space="preserve">                           Халықтың пайдалануы     ДСМ, КБА 2003 </w:t>
      </w:r>
      <w:r>
        <w:br/>
      </w:r>
      <w:r>
        <w:rPr>
          <w:rFonts w:ascii="Times New Roman"/>
          <w:b w:val="false"/>
          <w:i w:val="false"/>
          <w:color w:val="000000"/>
          <w:sz w:val="28"/>
        </w:rPr>
        <w:t xml:space="preserve">
                           мен қолдануына                   жылғы </w:t>
      </w:r>
      <w:r>
        <w:br/>
      </w:r>
      <w:r>
        <w:rPr>
          <w:rFonts w:ascii="Times New Roman"/>
          <w:b w:val="false"/>
          <w:i w:val="false"/>
          <w:color w:val="000000"/>
          <w:sz w:val="28"/>
        </w:rPr>
        <w:t xml:space="preserve">
                           арналған, сондай-ақ              қазан </w:t>
      </w:r>
      <w:r>
        <w:br/>
      </w:r>
      <w:r>
        <w:rPr>
          <w:rFonts w:ascii="Times New Roman"/>
          <w:b w:val="false"/>
          <w:i w:val="false"/>
          <w:color w:val="000000"/>
          <w:sz w:val="28"/>
        </w:rPr>
        <w:t xml:space="preserve">
                           шаруашылық қызметтегi </w:t>
      </w:r>
      <w:r>
        <w:br/>
      </w:r>
      <w:r>
        <w:rPr>
          <w:rFonts w:ascii="Times New Roman"/>
          <w:b w:val="false"/>
          <w:i w:val="false"/>
          <w:color w:val="000000"/>
          <w:sz w:val="28"/>
        </w:rPr>
        <w:t xml:space="preserve">
                           өнiмдi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аумағына әкелуге, </w:t>
      </w:r>
      <w:r>
        <w:br/>
      </w:r>
      <w:r>
        <w:rPr>
          <w:rFonts w:ascii="Times New Roman"/>
          <w:b w:val="false"/>
          <w:i w:val="false"/>
          <w:color w:val="000000"/>
          <w:sz w:val="28"/>
        </w:rPr>
        <w:t xml:space="preserve">
                           өндiруге, қолдануға </w:t>
      </w:r>
      <w:r>
        <w:br/>
      </w:r>
      <w:r>
        <w:rPr>
          <w:rFonts w:ascii="Times New Roman"/>
          <w:b w:val="false"/>
          <w:i w:val="false"/>
          <w:color w:val="000000"/>
          <w:sz w:val="28"/>
        </w:rPr>
        <w:t xml:space="preserve">
                           және сатуға тыйым салу </w:t>
      </w:r>
      <w:r>
        <w:br/>
      </w:r>
      <w:r>
        <w:rPr>
          <w:rFonts w:ascii="Times New Roman"/>
          <w:b w:val="false"/>
          <w:i w:val="false"/>
          <w:color w:val="000000"/>
          <w:sz w:val="28"/>
        </w:rPr>
        <w:t xml:space="preserve">
                           eрежесiн бекіту туралы </w:t>
      </w:r>
    </w:p>
    <w:p>
      <w:pPr>
        <w:spacing w:after="0"/>
        <w:ind w:left="0"/>
        <w:jc w:val="both"/>
      </w:pPr>
      <w:r>
        <w:rPr>
          <w:rFonts w:ascii="Times New Roman"/>
          <w:b w:val="false"/>
          <w:i w:val="false"/>
          <w:color w:val="000000"/>
          <w:sz w:val="28"/>
        </w:rPr>
        <w:t xml:space="preserve">                           Шектеу iс-шараларын,    ДСМ      2003 </w:t>
      </w:r>
      <w:r>
        <w:br/>
      </w:r>
      <w:r>
        <w:rPr>
          <w:rFonts w:ascii="Times New Roman"/>
          <w:b w:val="false"/>
          <w:i w:val="false"/>
          <w:color w:val="000000"/>
          <w:sz w:val="28"/>
        </w:rPr>
        <w:t xml:space="preserve">
                           оның iшiнде карантиндi           жылғы </w:t>
      </w:r>
      <w:r>
        <w:br/>
      </w:r>
      <w:r>
        <w:rPr>
          <w:rFonts w:ascii="Times New Roman"/>
          <w:b w:val="false"/>
          <w:i w:val="false"/>
          <w:color w:val="000000"/>
          <w:sz w:val="28"/>
        </w:rPr>
        <w:t xml:space="preserve">
                           жүзеге асыру ережесiн            қазан </w:t>
      </w:r>
      <w:r>
        <w:br/>
      </w:r>
      <w:r>
        <w:rPr>
          <w:rFonts w:ascii="Times New Roman"/>
          <w:b w:val="false"/>
          <w:i w:val="false"/>
          <w:color w:val="000000"/>
          <w:sz w:val="28"/>
        </w:rPr>
        <w:t xml:space="preserve">
                           және олардың пайда </w:t>
      </w:r>
      <w:r>
        <w:br/>
      </w:r>
      <w:r>
        <w:rPr>
          <w:rFonts w:ascii="Times New Roman"/>
          <w:b w:val="false"/>
          <w:i w:val="false"/>
          <w:color w:val="000000"/>
          <w:sz w:val="28"/>
        </w:rPr>
        <w:t xml:space="preserve">
                           болуы мен таралу қаупi </w:t>
      </w:r>
      <w:r>
        <w:br/>
      </w:r>
      <w:r>
        <w:rPr>
          <w:rFonts w:ascii="Times New Roman"/>
          <w:b w:val="false"/>
          <w:i w:val="false"/>
          <w:color w:val="000000"/>
          <w:sz w:val="28"/>
        </w:rPr>
        <w:t xml:space="preserve">
                           болған кезде шектеу </w:t>
      </w:r>
      <w:r>
        <w:br/>
      </w:r>
      <w:r>
        <w:rPr>
          <w:rFonts w:ascii="Times New Roman"/>
          <w:b w:val="false"/>
          <w:i w:val="false"/>
          <w:color w:val="000000"/>
          <w:sz w:val="28"/>
        </w:rPr>
        <w:t xml:space="preserve">
                           iс-шараларын, оның </w:t>
      </w:r>
      <w:r>
        <w:br/>
      </w:r>
      <w:r>
        <w:rPr>
          <w:rFonts w:ascii="Times New Roman"/>
          <w:b w:val="false"/>
          <w:i w:val="false"/>
          <w:color w:val="000000"/>
          <w:sz w:val="28"/>
        </w:rPr>
        <w:t xml:space="preserve">
                           iшiнде карантин </w:t>
      </w:r>
      <w:r>
        <w:br/>
      </w:r>
      <w:r>
        <w:rPr>
          <w:rFonts w:ascii="Times New Roman"/>
          <w:b w:val="false"/>
          <w:i w:val="false"/>
          <w:color w:val="000000"/>
          <w:sz w:val="28"/>
        </w:rPr>
        <w:t xml:space="preserve">
                           енгізілетін жұқпалы </w:t>
      </w:r>
      <w:r>
        <w:br/>
      </w:r>
      <w:r>
        <w:rPr>
          <w:rFonts w:ascii="Times New Roman"/>
          <w:b w:val="false"/>
          <w:i w:val="false"/>
          <w:color w:val="000000"/>
          <w:sz w:val="28"/>
        </w:rPr>
        <w:t xml:space="preserve">
                           аурулар тiзбесiн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2.  "Қазақстан             Табиғи монополия        ТМРА     2003 </w:t>
      </w:r>
      <w:r>
        <w:br/>
      </w:r>
      <w:r>
        <w:rPr>
          <w:rFonts w:ascii="Times New Roman"/>
          <w:b w:val="false"/>
          <w:i w:val="false"/>
          <w:color w:val="000000"/>
          <w:sz w:val="28"/>
        </w:rPr>
        <w:t xml:space="preserve">
    Республикасының        саласына жататын,       (келiсiм жылғы </w:t>
      </w:r>
      <w:r>
        <w:br/>
      </w:r>
      <w:r>
        <w:rPr>
          <w:rFonts w:ascii="Times New Roman"/>
          <w:b w:val="false"/>
          <w:i w:val="false"/>
          <w:color w:val="000000"/>
          <w:sz w:val="28"/>
        </w:rPr>
        <w:t xml:space="preserve">
    кейбiр заң актiлерiне  ұсынылатын              бойынша) жел. </w:t>
      </w:r>
      <w:r>
        <w:br/>
      </w:r>
      <w:r>
        <w:rPr>
          <w:rFonts w:ascii="Times New Roman"/>
          <w:b w:val="false"/>
          <w:i w:val="false"/>
          <w:color w:val="000000"/>
          <w:sz w:val="28"/>
        </w:rPr>
        <w:t xml:space="preserve">
    табиғи монополиялар    қызметтердiң                     тоқсан </w:t>
      </w:r>
      <w:r>
        <w:br/>
      </w:r>
      <w:r>
        <w:rPr>
          <w:rFonts w:ascii="Times New Roman"/>
          <w:b w:val="false"/>
          <w:i w:val="false"/>
          <w:color w:val="000000"/>
          <w:sz w:val="28"/>
        </w:rPr>
        <w:t xml:space="preserve">
    мәселелерi бойынша     (тауарлардың, </w:t>
      </w:r>
      <w:r>
        <w:br/>
      </w:r>
      <w:r>
        <w:rPr>
          <w:rFonts w:ascii="Times New Roman"/>
          <w:b w:val="false"/>
          <w:i w:val="false"/>
          <w:color w:val="000000"/>
          <w:sz w:val="28"/>
        </w:rPr>
        <w:t xml:space="preserve">
    өзгерiстер мен         жұмыстардың) әрбiр </w:t>
      </w:r>
      <w:r>
        <w:br/>
      </w:r>
      <w:r>
        <w:rPr>
          <w:rFonts w:ascii="Times New Roman"/>
          <w:b w:val="false"/>
          <w:i w:val="false"/>
          <w:color w:val="000000"/>
          <w:sz w:val="28"/>
        </w:rPr>
        <w:t xml:space="preserve">
    толықтырулар енгiзу    түрiне тұтынушылармен </w:t>
      </w:r>
      <w:r>
        <w:br/>
      </w:r>
      <w:r>
        <w:rPr>
          <w:rFonts w:ascii="Times New Roman"/>
          <w:b w:val="false"/>
          <w:i w:val="false"/>
          <w:color w:val="000000"/>
          <w:sz w:val="28"/>
        </w:rPr>
        <w:t xml:space="preserve">
    туралы" Қазақстан      жасалатын үлгілік </w:t>
      </w:r>
      <w:r>
        <w:br/>
      </w:r>
      <w:r>
        <w:rPr>
          <w:rFonts w:ascii="Times New Roman"/>
          <w:b w:val="false"/>
          <w:i w:val="false"/>
          <w:color w:val="000000"/>
          <w:sz w:val="28"/>
        </w:rPr>
        <w:t xml:space="preserve">
    Республикасының        шартты бекiту туралы </w:t>
      </w:r>
      <w:r>
        <w:br/>
      </w:r>
      <w:r>
        <w:rPr>
          <w:rFonts w:ascii="Times New Roman"/>
          <w:b w:val="false"/>
          <w:i w:val="false"/>
          <w:color w:val="000000"/>
          <w:sz w:val="28"/>
        </w:rPr>
        <w:t xml:space="preserve">
    2002 жылғы </w:t>
      </w:r>
      <w:r>
        <w:br/>
      </w:r>
      <w:r>
        <w:rPr>
          <w:rFonts w:ascii="Times New Roman"/>
          <w:b w:val="false"/>
          <w:i w:val="false"/>
          <w:color w:val="000000"/>
          <w:sz w:val="28"/>
        </w:rPr>
        <w:t xml:space="preserve">
    26 желтоқсандағы </w:t>
      </w:r>
      <w:r>
        <w:br/>
      </w:r>
      <w:r>
        <w:rPr>
          <w:rFonts w:ascii="Times New Roman"/>
          <w:b w:val="false"/>
          <w:i w:val="false"/>
          <w:color w:val="000000"/>
          <w:sz w:val="28"/>
        </w:rPr>
        <w:t xml:space="preserve">
    N 364  </w:t>
      </w:r>
      <w:r>
        <w:rPr>
          <w:rFonts w:ascii="Times New Roman"/>
          <w:b w:val="false"/>
          <w:i w:val="false"/>
          <w:color w:val="000000"/>
          <w:sz w:val="28"/>
          <w:u w:val="single"/>
        </w:rPr>
        <w:t xml:space="preserve">Заңы </w:t>
      </w:r>
    </w:p>
    <w:p>
      <w:pPr>
        <w:spacing w:after="0"/>
        <w:ind w:left="0"/>
        <w:jc w:val="both"/>
      </w:pPr>
      <w:r>
        <w:rPr>
          <w:rFonts w:ascii="Times New Roman"/>
          <w:b w:val="false"/>
          <w:i w:val="false"/>
          <w:color w:val="000000"/>
          <w:sz w:val="28"/>
        </w:rPr>
        <w:t xml:space="preserve">3.  "Төтенше жағдай        Төтенше жағдайды        ТЖА,     2003 </w:t>
      </w:r>
      <w:r>
        <w:br/>
      </w:r>
      <w:r>
        <w:rPr>
          <w:rFonts w:ascii="Times New Roman"/>
          <w:b w:val="false"/>
          <w:i w:val="false"/>
          <w:color w:val="000000"/>
          <w:sz w:val="28"/>
        </w:rPr>
        <w:t xml:space="preserve">
    туралы" Қазақстан      енгiзуге негiз болған   ЕХҚМ     жылғы </w:t>
      </w:r>
      <w:r>
        <w:br/>
      </w:r>
      <w:r>
        <w:rPr>
          <w:rFonts w:ascii="Times New Roman"/>
          <w:b w:val="false"/>
          <w:i w:val="false"/>
          <w:color w:val="000000"/>
          <w:sz w:val="28"/>
        </w:rPr>
        <w:t xml:space="preserve">
    Республикасының 2003   мән-жайлардың                    жел. </w:t>
      </w:r>
      <w:r>
        <w:br/>
      </w:r>
      <w:r>
        <w:rPr>
          <w:rFonts w:ascii="Times New Roman"/>
          <w:b w:val="false"/>
          <w:i w:val="false"/>
          <w:color w:val="000000"/>
          <w:sz w:val="28"/>
        </w:rPr>
        <w:t xml:space="preserve">
    жылғы 8 ақпандағы      салдарынан зардап                тоқсан </w:t>
      </w:r>
      <w:r>
        <w:br/>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xml:space="preserve"> Заңы             шеккен жеке тұлғаларға </w:t>
      </w:r>
      <w:r>
        <w:br/>
      </w:r>
      <w:r>
        <w:rPr>
          <w:rFonts w:ascii="Times New Roman"/>
          <w:b w:val="false"/>
          <w:i w:val="false"/>
          <w:color w:val="000000"/>
          <w:sz w:val="28"/>
        </w:rPr>
        <w:t xml:space="preserve">
                           тұрғын үй-жайлар беру, </w:t>
      </w:r>
      <w:r>
        <w:br/>
      </w:r>
      <w:r>
        <w:rPr>
          <w:rFonts w:ascii="Times New Roman"/>
          <w:b w:val="false"/>
          <w:i w:val="false"/>
          <w:color w:val="000000"/>
          <w:sz w:val="28"/>
        </w:rPr>
        <w:t xml:space="preserve">
                           материалдық залалды </w:t>
      </w:r>
      <w:r>
        <w:br/>
      </w:r>
      <w:r>
        <w:rPr>
          <w:rFonts w:ascii="Times New Roman"/>
          <w:b w:val="false"/>
          <w:i w:val="false"/>
          <w:color w:val="000000"/>
          <w:sz w:val="28"/>
        </w:rPr>
        <w:t xml:space="preserve">
                           өндiру, жұмысқа </w:t>
      </w:r>
      <w:r>
        <w:br/>
      </w:r>
      <w:r>
        <w:rPr>
          <w:rFonts w:ascii="Times New Roman"/>
          <w:b w:val="false"/>
          <w:i w:val="false"/>
          <w:color w:val="000000"/>
          <w:sz w:val="28"/>
        </w:rPr>
        <w:t xml:space="preserve">
                           орналасуға көмек </w:t>
      </w:r>
      <w:r>
        <w:br/>
      </w:r>
      <w:r>
        <w:rPr>
          <w:rFonts w:ascii="Times New Roman"/>
          <w:b w:val="false"/>
          <w:i w:val="false"/>
          <w:color w:val="000000"/>
          <w:sz w:val="28"/>
        </w:rPr>
        <w:t xml:space="preserve">
                           көрсету және қажеттi </w:t>
      </w:r>
      <w:r>
        <w:br/>
      </w:r>
      <w:r>
        <w:rPr>
          <w:rFonts w:ascii="Times New Roman"/>
          <w:b w:val="false"/>
          <w:i w:val="false"/>
          <w:color w:val="000000"/>
          <w:sz w:val="28"/>
        </w:rPr>
        <w:t xml:space="preserve">
                           көмек беру ережесiн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                           Төтенше жағдай          ТЖА      2003 </w:t>
      </w:r>
      <w:r>
        <w:br/>
      </w:r>
      <w:r>
        <w:rPr>
          <w:rFonts w:ascii="Times New Roman"/>
          <w:b w:val="false"/>
          <w:i w:val="false"/>
          <w:color w:val="000000"/>
          <w:sz w:val="28"/>
        </w:rPr>
        <w:t xml:space="preserve">
                           енгiзілген жерде                 жылғы </w:t>
      </w:r>
      <w:r>
        <w:br/>
      </w:r>
      <w:r>
        <w:rPr>
          <w:rFonts w:ascii="Times New Roman"/>
          <w:b w:val="false"/>
          <w:i w:val="false"/>
          <w:color w:val="000000"/>
          <w:sz w:val="28"/>
        </w:rPr>
        <w:t xml:space="preserve">
                           халықаралық iзгілiк              жел. </w:t>
      </w:r>
      <w:r>
        <w:br/>
      </w:r>
      <w:r>
        <w:rPr>
          <w:rFonts w:ascii="Times New Roman"/>
          <w:b w:val="false"/>
          <w:i w:val="false"/>
          <w:color w:val="000000"/>
          <w:sz w:val="28"/>
        </w:rPr>
        <w:t xml:space="preserve">
                           көмектi бөлу ережесiн            тоқсан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                           Қазақстан Республикасы  ТЖА,     2003 </w:t>
      </w:r>
      <w:r>
        <w:br/>
      </w:r>
      <w:r>
        <w:rPr>
          <w:rFonts w:ascii="Times New Roman"/>
          <w:b w:val="false"/>
          <w:i w:val="false"/>
          <w:color w:val="000000"/>
          <w:sz w:val="28"/>
        </w:rPr>
        <w:t xml:space="preserve">
                           Президентiнiң           ІІМ,     жылғы </w:t>
      </w:r>
      <w:r>
        <w:br/>
      </w:r>
      <w:r>
        <w:rPr>
          <w:rFonts w:ascii="Times New Roman"/>
          <w:b w:val="false"/>
          <w:i w:val="false"/>
          <w:color w:val="000000"/>
          <w:sz w:val="28"/>
        </w:rPr>
        <w:t xml:space="preserve">
                           "Қазақстан Республикасы ҚорМ     жел. </w:t>
      </w:r>
      <w:r>
        <w:br/>
      </w:r>
      <w:r>
        <w:rPr>
          <w:rFonts w:ascii="Times New Roman"/>
          <w:b w:val="false"/>
          <w:i w:val="false"/>
          <w:color w:val="000000"/>
          <w:sz w:val="28"/>
        </w:rPr>
        <w:t xml:space="preserve">
                           Президентiнiң жанындағы          тоқсан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режимiн қамтамасыз ету </w:t>
      </w:r>
      <w:r>
        <w:br/>
      </w:r>
      <w:r>
        <w:rPr>
          <w:rFonts w:ascii="Times New Roman"/>
          <w:b w:val="false"/>
          <w:i w:val="false"/>
          <w:color w:val="000000"/>
          <w:sz w:val="28"/>
        </w:rPr>
        <w:t xml:space="preserve">
                           жөніндегі мемлекеттiк </w:t>
      </w:r>
      <w:r>
        <w:br/>
      </w:r>
      <w:r>
        <w:rPr>
          <w:rFonts w:ascii="Times New Roman"/>
          <w:b w:val="false"/>
          <w:i w:val="false"/>
          <w:color w:val="000000"/>
          <w:sz w:val="28"/>
        </w:rPr>
        <w:t xml:space="preserve">
                           комиссия туралы ереженi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Жарлығының жобасы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Қазақстан Республикасы  ІІМ,     2003 </w:t>
      </w:r>
      <w:r>
        <w:br/>
      </w:r>
      <w:r>
        <w:rPr>
          <w:rFonts w:ascii="Times New Roman"/>
          <w:b w:val="false"/>
          <w:i w:val="false"/>
          <w:color w:val="000000"/>
          <w:sz w:val="28"/>
        </w:rPr>
        <w:t xml:space="preserve">
                           Президентiнiң           ТЖА,     жылғы </w:t>
      </w:r>
      <w:r>
        <w:br/>
      </w:r>
      <w:r>
        <w:rPr>
          <w:rFonts w:ascii="Times New Roman"/>
          <w:b w:val="false"/>
          <w:i w:val="false"/>
          <w:color w:val="000000"/>
          <w:sz w:val="28"/>
        </w:rPr>
        <w:t xml:space="preserve">
                           "Жергiлiктi жердiң      ҚорМ     жел. </w:t>
      </w:r>
      <w:r>
        <w:br/>
      </w:r>
      <w:r>
        <w:rPr>
          <w:rFonts w:ascii="Times New Roman"/>
          <w:b w:val="false"/>
          <w:i w:val="false"/>
          <w:color w:val="000000"/>
          <w:sz w:val="28"/>
        </w:rPr>
        <w:t xml:space="preserve">
                           комендатурасы туралы"            тоқсан </w:t>
      </w:r>
      <w:r>
        <w:br/>
      </w:r>
      <w:r>
        <w:rPr>
          <w:rFonts w:ascii="Times New Roman"/>
          <w:b w:val="false"/>
          <w:i w:val="false"/>
          <w:color w:val="000000"/>
          <w:sz w:val="28"/>
        </w:rPr>
        <w:t xml:space="preserve">
                           Жарлығының жобасы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4.  "Денешынықтыру және    "Қазақстан              ТСА      2003 </w:t>
      </w:r>
      <w:r>
        <w:br/>
      </w:r>
      <w:r>
        <w:rPr>
          <w:rFonts w:ascii="Times New Roman"/>
          <w:b w:val="false"/>
          <w:i w:val="false"/>
          <w:color w:val="000000"/>
          <w:sz w:val="28"/>
        </w:rPr>
        <w:t xml:space="preserve">
    спорт туралы"          Республикасының Туризм           жылғы </w:t>
      </w:r>
      <w:r>
        <w:br/>
      </w:r>
      <w:r>
        <w:rPr>
          <w:rFonts w:ascii="Times New Roman"/>
          <w:b w:val="false"/>
          <w:i w:val="false"/>
          <w:color w:val="000000"/>
          <w:sz w:val="28"/>
        </w:rPr>
        <w:t xml:space="preserve">
    Қазақстан              және спорт жөнiндегi             қыр. </w:t>
      </w:r>
      <w:r>
        <w:br/>
      </w:r>
      <w:r>
        <w:rPr>
          <w:rFonts w:ascii="Times New Roman"/>
          <w:b w:val="false"/>
          <w:i w:val="false"/>
          <w:color w:val="000000"/>
          <w:sz w:val="28"/>
        </w:rPr>
        <w:t xml:space="preserve">
    Республикасының        агенттігінің мәселелерi          күйек </w:t>
      </w:r>
      <w:r>
        <w:br/>
      </w:r>
      <w:r>
        <w:rPr>
          <w:rFonts w:ascii="Times New Roman"/>
          <w:b w:val="false"/>
          <w:i w:val="false"/>
          <w:color w:val="000000"/>
          <w:sz w:val="28"/>
        </w:rPr>
        <w:t xml:space="preserve">
    Заңына өзгерiстермен   туралы" </w:t>
      </w:r>
      <w:r>
        <w:br/>
      </w:r>
      <w:r>
        <w:rPr>
          <w:rFonts w:ascii="Times New Roman"/>
          <w:b w:val="false"/>
          <w:i w:val="false"/>
          <w:color w:val="000000"/>
          <w:sz w:val="28"/>
        </w:rPr>
        <w:t xml:space="preserve">
    толықтырулар енгiзу    Қазақстан Республикасы </w:t>
      </w:r>
      <w:r>
        <w:br/>
      </w:r>
      <w:r>
        <w:rPr>
          <w:rFonts w:ascii="Times New Roman"/>
          <w:b w:val="false"/>
          <w:i w:val="false"/>
          <w:color w:val="000000"/>
          <w:sz w:val="28"/>
        </w:rPr>
        <w:t xml:space="preserve">
    туралы" Қазақстан      Үкiметiнiң 1999 жылғы </w:t>
      </w:r>
      <w:r>
        <w:br/>
      </w:r>
      <w:r>
        <w:rPr>
          <w:rFonts w:ascii="Times New Roman"/>
          <w:b w:val="false"/>
          <w:i w:val="false"/>
          <w:color w:val="000000"/>
          <w:sz w:val="28"/>
        </w:rPr>
        <w:t xml:space="preserve">
    Республикасының 2003   19 қарашадағы  </w:t>
      </w:r>
      <w:r>
        <w:br/>
      </w:r>
      <w:r>
        <w:rPr>
          <w:rFonts w:ascii="Times New Roman"/>
          <w:b w:val="false"/>
          <w:i w:val="false"/>
          <w:color w:val="000000"/>
          <w:sz w:val="28"/>
        </w:rPr>
        <w:t>
    4 шілдедегі N 471      N 1755  </w:t>
      </w:r>
      <w:r>
        <w:rPr>
          <w:rFonts w:ascii="Times New Roman"/>
          <w:b w:val="false"/>
          <w:i w:val="false"/>
          <w:color w:val="000000"/>
          <w:sz w:val="28"/>
        </w:rPr>
        <w:t xml:space="preserve">қаулысына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Денешынықтыру және      ТСА      2003 </w:t>
      </w:r>
      <w:r>
        <w:br/>
      </w:r>
      <w:r>
        <w:rPr>
          <w:rFonts w:ascii="Times New Roman"/>
          <w:b w:val="false"/>
          <w:i w:val="false"/>
          <w:color w:val="000000"/>
          <w:sz w:val="28"/>
        </w:rPr>
        <w:t xml:space="preserve">
                           спорт саласындағы                жылғы </w:t>
      </w:r>
      <w:r>
        <w:br/>
      </w:r>
      <w:r>
        <w:rPr>
          <w:rFonts w:ascii="Times New Roman"/>
          <w:b w:val="false"/>
          <w:i w:val="false"/>
          <w:color w:val="000000"/>
          <w:sz w:val="28"/>
        </w:rPr>
        <w:t xml:space="preserve">
                           республикалық                    қазан </w:t>
      </w:r>
      <w:r>
        <w:br/>
      </w:r>
      <w:r>
        <w:rPr>
          <w:rFonts w:ascii="Times New Roman"/>
          <w:b w:val="false"/>
          <w:i w:val="false"/>
          <w:color w:val="000000"/>
          <w:sz w:val="28"/>
        </w:rPr>
        <w:t xml:space="preserve">
                           қоғамдық бiрлестiктердi </w:t>
      </w:r>
      <w:r>
        <w:br/>
      </w:r>
      <w:r>
        <w:rPr>
          <w:rFonts w:ascii="Times New Roman"/>
          <w:b w:val="false"/>
          <w:i w:val="false"/>
          <w:color w:val="000000"/>
          <w:sz w:val="28"/>
        </w:rPr>
        <w:t xml:space="preserve">
                           аккредиттеу eрежесiн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000000"/>
          <w:sz w:val="28"/>
        </w:rPr>
        <w:t xml:space="preserve">                           Спортшыларға және       ТСА,     2003 </w:t>
      </w:r>
      <w:r>
        <w:br/>
      </w:r>
      <w:r>
        <w:rPr>
          <w:rFonts w:ascii="Times New Roman"/>
          <w:b w:val="false"/>
          <w:i w:val="false"/>
          <w:color w:val="000000"/>
          <w:sz w:val="28"/>
        </w:rPr>
        <w:t xml:space="preserve">
                           жаттықтырушыларға       ЭБЖМ     жылғы </w:t>
      </w:r>
      <w:r>
        <w:br/>
      </w:r>
      <w:r>
        <w:rPr>
          <w:rFonts w:ascii="Times New Roman"/>
          <w:b w:val="false"/>
          <w:i w:val="false"/>
          <w:color w:val="000000"/>
          <w:sz w:val="28"/>
        </w:rPr>
        <w:t xml:space="preserve">
                           өмiрлiк ай сайынғы               қазан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                           Денешынықтыру-          ТСА      2003 </w:t>
      </w:r>
      <w:r>
        <w:br/>
      </w:r>
      <w:r>
        <w:rPr>
          <w:rFonts w:ascii="Times New Roman"/>
          <w:b w:val="false"/>
          <w:i w:val="false"/>
          <w:color w:val="000000"/>
          <w:sz w:val="28"/>
        </w:rPr>
        <w:t xml:space="preserve">
                           сауықтыру, спорт                 жылғы </w:t>
      </w:r>
      <w:r>
        <w:br/>
      </w:r>
      <w:r>
        <w:rPr>
          <w:rFonts w:ascii="Times New Roman"/>
          <w:b w:val="false"/>
          <w:i w:val="false"/>
          <w:color w:val="000000"/>
          <w:sz w:val="28"/>
        </w:rPr>
        <w:t xml:space="preserve">
                           қызметтерiн лицензиялaу          қараша </w:t>
      </w:r>
      <w:r>
        <w:br/>
      </w:r>
      <w:r>
        <w:rPr>
          <w:rFonts w:ascii="Times New Roman"/>
          <w:b w:val="false"/>
          <w:i w:val="false"/>
          <w:color w:val="000000"/>
          <w:sz w:val="28"/>
        </w:rPr>
        <w:t xml:space="preserve">
                           ережесiн бекіту туралы </w:t>
      </w:r>
    </w:p>
    <w:p>
      <w:pPr>
        <w:spacing w:after="0"/>
        <w:ind w:left="0"/>
        <w:jc w:val="both"/>
      </w:pPr>
      <w:r>
        <w:rPr>
          <w:rFonts w:ascii="Times New Roman"/>
          <w:b w:val="false"/>
          <w:i w:val="false"/>
          <w:color w:val="000000"/>
          <w:sz w:val="28"/>
        </w:rPr>
        <w:t xml:space="preserve">                           "Қазақстан Республикасы ТСА      2003 </w:t>
      </w:r>
      <w:r>
        <w:br/>
      </w:r>
      <w:r>
        <w:rPr>
          <w:rFonts w:ascii="Times New Roman"/>
          <w:b w:val="false"/>
          <w:i w:val="false"/>
          <w:color w:val="000000"/>
          <w:sz w:val="28"/>
        </w:rPr>
        <w:t xml:space="preserve">
                           Президентiнiң                    жылғы </w:t>
      </w:r>
      <w:r>
        <w:br/>
      </w:r>
      <w:r>
        <w:rPr>
          <w:rFonts w:ascii="Times New Roman"/>
          <w:b w:val="false"/>
          <w:i w:val="false"/>
          <w:color w:val="000000"/>
          <w:sz w:val="28"/>
        </w:rPr>
        <w:t xml:space="preserve">
                           1995 жылғы 17 сәуiрдегi          қараша </w:t>
      </w:r>
      <w:r>
        <w:br/>
      </w:r>
      <w:r>
        <w:rPr>
          <w:rFonts w:ascii="Times New Roman"/>
          <w:b w:val="false"/>
          <w:i w:val="false"/>
          <w:color w:val="000000"/>
          <w:sz w:val="28"/>
        </w:rPr>
        <w:t xml:space="preserve">
                           N 2201 қаулысын iске </w:t>
      </w:r>
      <w:r>
        <w:br/>
      </w:r>
      <w:r>
        <w:rPr>
          <w:rFonts w:ascii="Times New Roman"/>
          <w:b w:val="false"/>
          <w:i w:val="false"/>
          <w:color w:val="000000"/>
          <w:sz w:val="28"/>
        </w:rPr>
        <w:t xml:space="preserve">
                           асыру туралы"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1995 жылғы </w:t>
      </w:r>
      <w:r>
        <w:br/>
      </w:r>
      <w:r>
        <w:rPr>
          <w:rFonts w:ascii="Times New Roman"/>
          <w:b w:val="false"/>
          <w:i w:val="false"/>
          <w:color w:val="000000"/>
          <w:sz w:val="28"/>
        </w:rPr>
        <w:t xml:space="preserve">
                           29 желтоқсандағы N 1894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толықтыру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