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5383" w14:textId="26e5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Атқарушылық іс жүргізу саласындағы заңнаманы жетілдіру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30 желтоқсандағы N 321-ө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Атқарушылық іс жүргізу саласында заңнаманы жетілдіру жөніндегі ұсыныстар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Бекбосынов  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Сабыржан Мәдиұлы                  вице-министрі,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Борисов                         - Қазақстан Республикасы Жоғарғы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Михайлович               Сотының жанындағы Сот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жөніндегі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(келісім бойынша), жетекшінің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Әмрин     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Кемеңгерұлы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Әшітов                          - Қазақстан Республикасының Еңбек Батыржан Зайырқанұлы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Ақшанов                         - Қазақстан Республикасы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Қасымұлы                    бақылау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Есенов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Жұмағалиұлы    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жоспарлау министрлігі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аппарат, қорғаныс,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тәртіп және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шығыстарын жоспарлау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директорының орынбасары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атқарушылық іс жүргізу саласындағы заңнаманы жетілдіру жөніндегі ұсыныстарды 2004 жылғы 1 наурызға дейінгі мерзімде әзірлесін және Қазақстан Республикасы Үкіметінің қарауына енгізсін.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