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f5d9" w14:textId="93df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ақпараттық-маркетингтiк орталықтар желiсiн құру және оны Тәуелсiз Мемлекеттер Достастығы желiсiне кiрiктiру бағдарламасын әзiрлеу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 Республикасы Үкіметінің 2004 жылғы 7 қаңтардағы N 1-ө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ақпараттық-маркетингтiк орталықтар желiсiн құру және оны Тәуелсiз Мемлекеттер Достастығы желiсiне кiрiктiру бағдарламасын әзiрлеу жөнiндегi ұсыныстар дайындау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          және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Күзембаева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Маржан Бопайқызы     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Сауда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Мақжанова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Амангелдiқызы  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Сауда комитетi iшкi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басқармасы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әдiстемелiк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Eceкeeв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         Қаржы министрлiгi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технологиялар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Нығматулин                      - Қазақстан Республикасы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Зайроллаұлы                және коммуникациялар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Әбдiшев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Түйтеұлы                 Кедендiк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Тұрғанқұлов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Қасымқұлұлы      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Әлiмбеков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Алтынбекұлы                 Мемлекеттiк сатып алу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Сағынтаев      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Әбдiрұлы     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агенттiгi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Шақшақбаев                      -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Шәмiлұлы       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Сауда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Қондыкерова 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Қарлығаш Жұмабекқызы             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басқармасы халықаралық шарттар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жасау және олардың күшiн жою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мәселелерi жөнiндегi бөлiмнiң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маманы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маусымға дейiнгi мерзiмде Республикалық ақпараттық-маркетингтiк орталықтар желiсiн құру және оны Тәуелсiз Мемлекеттер Достастығы желiсiне кiрiктiру бағдарламасын әзiрлеу жөнiндегi ұсыныстарды белгiленген тәртiппен Қазақстан Республикасының Үкiметiне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