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326e" w14:textId="c853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 қаржы орталығы ретiнде дамыту мәселесi бойынша ұсыныстарды әзiрлеу жөнiндегi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30 қаңтардағы N 25-ө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 қаржы орталығы ретiнде дамыту мәселесi бойынша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 Қайрат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Нематұлы      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Нұрашев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Бекболатұлы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министрлiгі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Жәмiшев Болат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Бидахметұлы                    нарығын және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 қадағалау жөнiндегi агенттiгінiң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Икранбеков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Зұбайырұлы                Министрiнiң Кеңсесi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Cepiк Hұpтайұлы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        - Алматы қаласы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Нұрахметұлы             министрлiгі Салық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 Индустрия және сауда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Инвестициялар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Абдулович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саясат және индикативтiк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министрлiгi Салық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болжамдар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Ақышев  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Талғатұлы               Банкi Зерттеулер және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      нарығын және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 қадағалау жөнiндегі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Стратегия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Алматы қаласын қаржы орталығы ретiнде дамыту мәселесi бойынша ұсыныстарды 2004 жылғы 20 ақпанға дейiнгі мерзiмде әзiрлесiн және Қазақстан Республикасының Yкiметiне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Г.А. Марченкоға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