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f472" w14:textId="5e1f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2003 жылғы 14 тамыздағы N 173-ө өкіміне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27 ақпандағы N 52-ө өкімі. Күші жойылды - ҚР Премьер-Министрінің 2004.12.30. N 383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"Ақпараттандыру, электрондық құжат және электрондық цифрлық қол қою саласындағы Қазақстан Республикасының заңнамалық кесімдерін іске асыру жөніндегі шаралар туралы" Қазақстан Республикасы Премьер-Министрінің 2003 жылғы 14 тамыздағы N 173-ө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Ақпараттандыру, электрондық құжат және электрондық цифрлық қол қою саласындағы Қазақстан Республикасының заңнамалық кесімдерін іске асыру мақсатында қабылдануы қажет Қазақстан Республикасының Үкіметі кесімдерінің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"Орындалу мерзімі" деген бағандағы реттік нөмірі 1-жолдың 1)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жылғы қаңтар";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"Жауапты мемлекеттік органдар" деген бағандағы реттік нөмірі 1-жолдың 4) тармақшасы "ЭБЖМ" деген аббревиатурамен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"Орындалу мерзімі" деген бағандағы реттік нөмірі 2-жолдың 2)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 және ақпаратты қорғау туралы" Қазақстан Республикасының Заңы қабылданғаннан кейін".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