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54f2" w14:textId="0d25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1-шi Жастар спорт ойындарын өткізу туралы</w:t>
      </w:r>
    </w:p>
    <w:p>
      <w:pPr>
        <w:spacing w:after="0"/>
        <w:ind w:left="0"/>
        <w:jc w:val="both"/>
      </w:pPr>
      <w:r>
        <w:rPr>
          <w:rFonts w:ascii="Times New Roman"/>
          <w:b w:val="false"/>
          <w:i w:val="false"/>
          <w:color w:val="000000"/>
          <w:sz w:val="28"/>
        </w:rPr>
        <w:t>Қазақстан Республикасы Премьер-Министрінің 2004 жылғы 16 қарашадағы N 340-ө Өкімі</w:t>
      </w:r>
    </w:p>
    <w:p>
      <w:pPr>
        <w:spacing w:after="0"/>
        <w:ind w:left="0"/>
        <w:jc w:val="both"/>
      </w:pPr>
      <w:bookmarkStart w:name="z1" w:id="0"/>
      <w:r>
        <w:rPr>
          <w:rFonts w:ascii="Times New Roman"/>
          <w:b w:val="false"/>
          <w:i w:val="false"/>
          <w:color w:val="000000"/>
          <w:sz w:val="28"/>
        </w:rPr>
        <w:t>
      Қазақстан Республикасы Үкiметiнiң 2003 жылғы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жөнiндегi iс-шаралар жоспарының 6.6.3-тармағына сәйкес: </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ақпарат және спорт министрлігінiң 2005 жылғы сәуiр-мамырда Қазақстан Республикасының 1-шi Жастар спорт ойындарын (бұдан әрi - Жастар ойындары) өткiзу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Қоса беріліп отырған Жастар ойындарын дайындау және өткiзу жөнiндегi ұйымдастыру комитетiнiң құрамы бекiтілсiн.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ақпарат және спорт министрлiгi: </w:t>
      </w:r>
      <w:r>
        <w:br/>
      </w:r>
      <w:r>
        <w:rPr>
          <w:rFonts w:ascii="Times New Roman"/>
          <w:b w:val="false"/>
          <w:i w:val="false"/>
          <w:color w:val="000000"/>
          <w:sz w:val="28"/>
        </w:rPr>
        <w:t xml:space="preserve">
      1) Оңтүстік Қазақстан облысының әкiмiмен бiрлесiп, 2005 жылғы 23 сәуiрде Шымкент қаласында Жастар ойындарының салтанатты ашылу рәсiмiн өткiзудi; </w:t>
      </w:r>
      <w:r>
        <w:br/>
      </w:r>
      <w:r>
        <w:rPr>
          <w:rFonts w:ascii="Times New Roman"/>
          <w:b w:val="false"/>
          <w:i w:val="false"/>
          <w:color w:val="000000"/>
          <w:sz w:val="28"/>
        </w:rPr>
        <w:t xml:space="preserve">
      2) Жамбыл және Оңтүстік Қазақстан облыстарының әкiмдерiмен бiрлесiп, 2005 жылғы сәуiр-мамырда Шымкент және Тараз қалаларында Жастар ойындарының ақтық жарыстарын өткiзудi қамтамасыз етсiн. </w:t>
      </w:r>
    </w:p>
    <w:bookmarkEnd w:id="3"/>
    <w:bookmarkStart w:name="z5" w:id="4"/>
    <w:p>
      <w:pPr>
        <w:spacing w:after="0"/>
        <w:ind w:left="0"/>
        <w:jc w:val="both"/>
      </w:pPr>
      <w:r>
        <w:rPr>
          <w:rFonts w:ascii="Times New Roman"/>
          <w:b w:val="false"/>
          <w:i w:val="false"/>
          <w:color w:val="000000"/>
          <w:sz w:val="28"/>
        </w:rPr>
        <w:t xml:space="preserve">
      4. Облыстардың, Астана және Алматы қалаларының әкiмдерi жарыстардың бiрiншi және екіншi кезеңдерiн өткiзудi, облыстар, Астана және Алматы қалалары құрама командаларының Жастар ойындарының салтанатты ашылу рәсiмiне және ақтық жарыстарына дайындалуы мен қатысуын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Iшкi iстер министрлігі Жастар ойындарының ашылу рәсiмi, жарыстар өтетiн және қатысушылар тұратын орындарда қоғамдық тәртiптi қамтамасыз етсiн.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Денсаулық сақтау министрлігі Жастар ойындарына қатысушыларға медициналық қызмет көрсетудi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Бiлiм және ғылым министрлiгi мектеп жасындағы спортшылардың Жастар ойындарына қатысуына жәрдем көрсетсiн. </w:t>
      </w:r>
    </w:p>
    <w:bookmarkEnd w:id="7"/>
    <w:bookmarkStart w:name="z9" w:id="8"/>
    <w:p>
      <w:pPr>
        <w:spacing w:after="0"/>
        <w:ind w:left="0"/>
        <w:jc w:val="both"/>
      </w:pPr>
      <w:r>
        <w:rPr>
          <w:rFonts w:ascii="Times New Roman"/>
          <w:b w:val="false"/>
          <w:i w:val="false"/>
          <w:color w:val="000000"/>
          <w:sz w:val="28"/>
        </w:rPr>
        <w:t xml:space="preserve">
      8. Жастар ойындарын дайындау және өткiзу жөнiндегi iс-шараларды қаржыландыру 2005 жылға арналған республикалық бюджетте осы iс-шаралардың орындалуына жауапты тиiстi бағдарламалардың әкiмшілерi - мемлекеттiк мекемелерге көзделген қаражат шегiнде жүзеге асырылсын. </w:t>
      </w:r>
    </w:p>
    <w:bookmarkEnd w:id="8"/>
    <w:bookmarkStart w:name="z10" w:id="9"/>
    <w:p>
      <w:pPr>
        <w:spacing w:after="0"/>
        <w:ind w:left="0"/>
        <w:jc w:val="both"/>
      </w:pPr>
      <w:r>
        <w:rPr>
          <w:rFonts w:ascii="Times New Roman"/>
          <w:b w:val="false"/>
          <w:i w:val="false"/>
          <w:color w:val="000000"/>
          <w:sz w:val="28"/>
        </w:rPr>
        <w:t xml:space="preserve">
      9. Осы өкімнің орындалуын бақылау Қазақстан Республикасы Мәдениет, ақпарат және спорт министрлігіне жүктелсін. </w:t>
      </w:r>
    </w:p>
    <w:bookmarkEnd w:id="9"/>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16 қарашадағы </w:t>
      </w:r>
      <w:r>
        <w:br/>
      </w:r>
      <w:r>
        <w:rPr>
          <w:rFonts w:ascii="Times New Roman"/>
          <w:b w:val="false"/>
          <w:i w:val="false"/>
          <w:color w:val="000000"/>
          <w:sz w:val="28"/>
        </w:rPr>
        <w:t xml:space="preserve">
N 340 өкiмiмен      </w:t>
      </w:r>
      <w:r>
        <w:br/>
      </w:r>
      <w:r>
        <w:rPr>
          <w:rFonts w:ascii="Times New Roman"/>
          <w:b w:val="false"/>
          <w:i w:val="false"/>
          <w:color w:val="000000"/>
          <w:sz w:val="28"/>
        </w:rPr>
        <w:t xml:space="preserve">
бекiтiлген        </w:t>
      </w:r>
    </w:p>
    <w:bookmarkStart w:name="z11" w:id="10"/>
    <w:p>
      <w:pPr>
        <w:spacing w:after="0"/>
        <w:ind w:left="0"/>
        <w:jc w:val="left"/>
      </w:pPr>
      <w:r>
        <w:rPr>
          <w:rFonts w:ascii="Times New Roman"/>
          <w:b/>
          <w:i w:val="false"/>
          <w:color w:val="000000"/>
        </w:rPr>
        <w:t xml:space="preserve"> 
  Қазақстан Республикасының 1-ші Жастар спорт ойындарын </w:t>
      </w:r>
      <w:r>
        <w:br/>
      </w:r>
      <w:r>
        <w:rPr>
          <w:rFonts w:ascii="Times New Roman"/>
          <w:b/>
          <w:i w:val="false"/>
          <w:color w:val="000000"/>
        </w:rPr>
        <w:t xml:space="preserve">
дайындау және өткiзу жөнiндегi ұйымдастыру комитетiнiң </w:t>
      </w:r>
      <w:r>
        <w:br/>
      </w:r>
      <w:r>
        <w:rPr>
          <w:rFonts w:ascii="Times New Roman"/>
          <w:b/>
          <w:i w:val="false"/>
          <w:color w:val="000000"/>
        </w:rPr>
        <w:t xml:space="preserve">
құрамы </w:t>
      </w:r>
    </w:p>
    <w:bookmarkEnd w:id="10"/>
    <w:p>
      <w:pPr>
        <w:spacing w:after="0"/>
        <w:ind w:left="0"/>
        <w:jc w:val="both"/>
      </w:pPr>
      <w:r>
        <w:rPr>
          <w:rFonts w:ascii="Times New Roman"/>
          <w:b w:val="false"/>
          <w:i w:val="false"/>
          <w:color w:val="000000"/>
          <w:sz w:val="28"/>
        </w:rPr>
        <w:t xml:space="preserve">Тұрлыханов              - Қазақстан Республикасы Мәдениет, </w:t>
      </w:r>
      <w:r>
        <w:br/>
      </w:r>
      <w:r>
        <w:rPr>
          <w:rFonts w:ascii="Times New Roman"/>
          <w:b w:val="false"/>
          <w:i w:val="false"/>
          <w:color w:val="000000"/>
          <w:sz w:val="28"/>
        </w:rPr>
        <w:t xml:space="preserve">
Дәулет Болатұлы           ақпарат және спорт министрлiгi Спорт </w:t>
      </w:r>
      <w:r>
        <w:br/>
      </w:r>
      <w:r>
        <w:rPr>
          <w:rFonts w:ascii="Times New Roman"/>
          <w:b w:val="false"/>
          <w:i w:val="false"/>
          <w:color w:val="000000"/>
          <w:sz w:val="28"/>
        </w:rPr>
        <w:t xml:space="preserve">
                          iстерi комитетінiң төрағасы, төраға </w:t>
      </w:r>
    </w:p>
    <w:p>
      <w:pPr>
        <w:spacing w:after="0"/>
        <w:ind w:left="0"/>
        <w:jc w:val="both"/>
      </w:pPr>
      <w:r>
        <w:rPr>
          <w:rFonts w:ascii="Times New Roman"/>
          <w:b w:val="false"/>
          <w:i w:val="false"/>
          <w:color w:val="000000"/>
          <w:sz w:val="28"/>
        </w:rPr>
        <w:t xml:space="preserve">Жылқышиев               - Оңтүстік Қазақстан облысының әкiмi, </w:t>
      </w:r>
      <w:r>
        <w:br/>
      </w:r>
      <w:r>
        <w:rPr>
          <w:rFonts w:ascii="Times New Roman"/>
          <w:b w:val="false"/>
          <w:i w:val="false"/>
          <w:color w:val="000000"/>
          <w:sz w:val="28"/>
        </w:rPr>
        <w:t xml:space="preserve">
Болат Әбжапарұлы          орынбасар </w:t>
      </w:r>
    </w:p>
    <w:p>
      <w:pPr>
        <w:spacing w:after="0"/>
        <w:ind w:left="0"/>
        <w:jc w:val="both"/>
      </w:pPr>
      <w:r>
        <w:rPr>
          <w:rFonts w:ascii="Times New Roman"/>
          <w:b w:val="false"/>
          <w:i w:val="false"/>
          <w:color w:val="000000"/>
          <w:sz w:val="28"/>
        </w:rPr>
        <w:t xml:space="preserve">Жексенбин               - Жамбыл облысының әкiмi, орынбасар </w:t>
      </w:r>
      <w:r>
        <w:br/>
      </w:r>
      <w:r>
        <w:rPr>
          <w:rFonts w:ascii="Times New Roman"/>
          <w:b w:val="false"/>
          <w:i w:val="false"/>
          <w:color w:val="000000"/>
          <w:sz w:val="28"/>
        </w:rPr>
        <w:t xml:space="preserve">
Бөрiбай Биқожаұлы     </w:t>
      </w:r>
    </w:p>
    <w:p>
      <w:pPr>
        <w:spacing w:after="0"/>
        <w:ind w:left="0"/>
        <w:jc w:val="both"/>
      </w:pPr>
      <w:r>
        <w:rPr>
          <w:rFonts w:ascii="Times New Roman"/>
          <w:b w:val="false"/>
          <w:i w:val="false"/>
          <w:color w:val="000000"/>
          <w:sz w:val="28"/>
        </w:rPr>
        <w:t xml:space="preserve">Отто                    - Қазақстан Республикасының Iшкi </w:t>
      </w:r>
      <w:r>
        <w:br/>
      </w:r>
      <w:r>
        <w:rPr>
          <w:rFonts w:ascii="Times New Roman"/>
          <w:b w:val="false"/>
          <w:i w:val="false"/>
          <w:color w:val="000000"/>
          <w:sz w:val="28"/>
        </w:rPr>
        <w:t xml:space="preserve">
Иван Иванович             iстер бiрiншi вице-министрi </w:t>
      </w:r>
    </w:p>
    <w:p>
      <w:pPr>
        <w:spacing w:after="0"/>
        <w:ind w:left="0"/>
        <w:jc w:val="both"/>
      </w:pPr>
      <w:r>
        <w:rPr>
          <w:rFonts w:ascii="Times New Roman"/>
          <w:b w:val="false"/>
          <w:i w:val="false"/>
          <w:color w:val="000000"/>
          <w:sz w:val="28"/>
        </w:rPr>
        <w:t xml:space="preserve">Берсiмбаев              - Қазақстан Республикасының Бiлiм </w:t>
      </w:r>
      <w:r>
        <w:br/>
      </w:r>
      <w:r>
        <w:rPr>
          <w:rFonts w:ascii="Times New Roman"/>
          <w:b w:val="false"/>
          <w:i w:val="false"/>
          <w:color w:val="000000"/>
          <w:sz w:val="28"/>
        </w:rPr>
        <w:t xml:space="preserve">
Рахметқажы Ескендiрұлы    және ғылым вице-министрi </w:t>
      </w:r>
    </w:p>
    <w:p>
      <w:pPr>
        <w:spacing w:after="0"/>
        <w:ind w:left="0"/>
        <w:jc w:val="both"/>
      </w:pPr>
      <w:r>
        <w:rPr>
          <w:rFonts w:ascii="Times New Roman"/>
          <w:b w:val="false"/>
          <w:i w:val="false"/>
          <w:color w:val="000000"/>
          <w:sz w:val="28"/>
        </w:rPr>
        <w:t xml:space="preserve">Досжан                  - Қазақстан Республикасының </w:t>
      </w:r>
      <w:r>
        <w:br/>
      </w:r>
      <w:r>
        <w:rPr>
          <w:rFonts w:ascii="Times New Roman"/>
          <w:b w:val="false"/>
          <w:i w:val="false"/>
          <w:color w:val="000000"/>
          <w:sz w:val="28"/>
        </w:rPr>
        <w:t xml:space="preserve">
Ардақ Дүкенбайұлы         Мәдениет, ақпарат және спорт вице- </w:t>
      </w:r>
      <w:r>
        <w:br/>
      </w: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Диқанбаева              - Қазақстан Республикасының </w:t>
      </w:r>
      <w:r>
        <w:br/>
      </w:r>
      <w:r>
        <w:rPr>
          <w:rFonts w:ascii="Times New Roman"/>
          <w:b w:val="false"/>
          <w:i w:val="false"/>
          <w:color w:val="000000"/>
          <w:sz w:val="28"/>
        </w:rPr>
        <w:t xml:space="preserve">
Сәуле Әлкейқызы           Денсаулық сақтау вице-министрi </w:t>
      </w:r>
    </w:p>
    <w:p>
      <w:pPr>
        <w:spacing w:after="0"/>
        <w:ind w:left="0"/>
        <w:jc w:val="both"/>
      </w:pPr>
      <w:r>
        <w:rPr>
          <w:rFonts w:ascii="Times New Roman"/>
          <w:b w:val="false"/>
          <w:i w:val="false"/>
          <w:color w:val="000000"/>
          <w:sz w:val="28"/>
        </w:rPr>
        <w:t xml:space="preserve">Тәжiбай                 - Қазақстан Республикасы Мәдениет, </w:t>
      </w:r>
      <w:r>
        <w:br/>
      </w:r>
      <w:r>
        <w:rPr>
          <w:rFonts w:ascii="Times New Roman"/>
          <w:b w:val="false"/>
          <w:i w:val="false"/>
          <w:color w:val="000000"/>
          <w:sz w:val="28"/>
        </w:rPr>
        <w:t xml:space="preserve">
Бақытбек                  ақпарат және спорт министрлігінің </w:t>
      </w:r>
      <w:r>
        <w:br/>
      </w:r>
      <w:r>
        <w:rPr>
          <w:rFonts w:ascii="Times New Roman"/>
          <w:b w:val="false"/>
          <w:i w:val="false"/>
          <w:color w:val="000000"/>
          <w:sz w:val="28"/>
        </w:rPr>
        <w:t xml:space="preserve">
                          Спорт iстерi комитетi төрағасының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Қанағатов               - Қазақстан Республикасы Мәдениет, </w:t>
      </w:r>
      <w:r>
        <w:br/>
      </w:r>
      <w:r>
        <w:rPr>
          <w:rFonts w:ascii="Times New Roman"/>
          <w:b w:val="false"/>
          <w:i w:val="false"/>
          <w:color w:val="000000"/>
          <w:sz w:val="28"/>
        </w:rPr>
        <w:t xml:space="preserve">
Елсияр Баймұхамедұлы      ақпарат және спорт министрлігінiң </w:t>
      </w:r>
      <w:r>
        <w:br/>
      </w:r>
      <w:r>
        <w:rPr>
          <w:rFonts w:ascii="Times New Roman"/>
          <w:b w:val="false"/>
          <w:i w:val="false"/>
          <w:color w:val="000000"/>
          <w:sz w:val="28"/>
        </w:rPr>
        <w:t xml:space="preserve">
                          Спорт iстерi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Гуськов                 - Қазақстан Республикасы Мәдениет, </w:t>
      </w:r>
      <w:r>
        <w:br/>
      </w:r>
      <w:r>
        <w:rPr>
          <w:rFonts w:ascii="Times New Roman"/>
          <w:b w:val="false"/>
          <w:i w:val="false"/>
          <w:color w:val="000000"/>
          <w:sz w:val="28"/>
        </w:rPr>
        <w:t xml:space="preserve">
Юрий Петрович             ақпарат және спорт министрлiгi Спорт </w:t>
      </w:r>
      <w:r>
        <w:br/>
      </w:r>
      <w:r>
        <w:rPr>
          <w:rFonts w:ascii="Times New Roman"/>
          <w:b w:val="false"/>
          <w:i w:val="false"/>
          <w:color w:val="000000"/>
          <w:sz w:val="28"/>
        </w:rPr>
        <w:t xml:space="preserve">
                          iстерi комитетiнiң жоғары жетістіктер </w:t>
      </w:r>
      <w:r>
        <w:br/>
      </w:r>
      <w:r>
        <w:rPr>
          <w:rFonts w:ascii="Times New Roman"/>
          <w:b w:val="false"/>
          <w:i w:val="false"/>
          <w:color w:val="000000"/>
          <w:sz w:val="28"/>
        </w:rPr>
        <w:t xml:space="preserve">
                          спорты және спорттық резерв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Төкеев                  - Қазақстан Республикасы Мәдениет, </w:t>
      </w:r>
      <w:r>
        <w:br/>
      </w:r>
      <w:r>
        <w:rPr>
          <w:rFonts w:ascii="Times New Roman"/>
          <w:b w:val="false"/>
          <w:i w:val="false"/>
          <w:color w:val="000000"/>
          <w:sz w:val="28"/>
        </w:rPr>
        <w:t xml:space="preserve">
Серiк Адамұлы             ақпарат және спорт министрлігі </w:t>
      </w:r>
      <w:r>
        <w:br/>
      </w:r>
      <w:r>
        <w:rPr>
          <w:rFonts w:ascii="Times New Roman"/>
          <w:b w:val="false"/>
          <w:i w:val="false"/>
          <w:color w:val="000000"/>
          <w:sz w:val="28"/>
        </w:rPr>
        <w:t xml:space="preserve">
                          Спорт iстерi комитетінің штаттық </w:t>
      </w:r>
      <w:r>
        <w:br/>
      </w:r>
      <w:r>
        <w:rPr>
          <w:rFonts w:ascii="Times New Roman"/>
          <w:b w:val="false"/>
          <w:i w:val="false"/>
          <w:color w:val="000000"/>
          <w:sz w:val="28"/>
        </w:rPr>
        <w:t xml:space="preserve">
                          ұлттық командалар және спорттық </w:t>
      </w:r>
      <w:r>
        <w:br/>
      </w:r>
      <w:r>
        <w:rPr>
          <w:rFonts w:ascii="Times New Roman"/>
          <w:b w:val="false"/>
          <w:i w:val="false"/>
          <w:color w:val="000000"/>
          <w:sz w:val="28"/>
        </w:rPr>
        <w:t xml:space="preserve">
                          резерв дирекциясының басшысы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