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b9d0a" w14:textId="41b9d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Қазақстан-болгар сауда-экономикалық байланыстар мен ғылыми-техникалық ынтымақтастық жөніндегі үкіметаралық комиссиясының екінші отырысын өткізу туралы</w:t>
      </w:r>
    </w:p>
    <w:p>
      <w:pPr>
        <w:spacing w:after="0"/>
        <w:ind w:left="0"/>
        <w:jc w:val="both"/>
      </w:pPr>
      <w:r>
        <w:rPr>
          <w:rFonts w:ascii="Times New Roman"/>
          <w:b w:val="false"/>
          <w:i w:val="false"/>
          <w:color w:val="000000"/>
          <w:sz w:val="28"/>
        </w:rPr>
        <w:t>Қазақстан Республикасы Премьер-Министрінің 2004 жылғы 8 желтоқсандағы N 360-ө Өкімі</w:t>
      </w:r>
    </w:p>
    <w:p>
      <w:pPr>
        <w:spacing w:after="0"/>
        <w:ind w:left="0"/>
        <w:jc w:val="both"/>
      </w:pPr>
      <w:bookmarkStart w:name="z1" w:id="0"/>
      <w:r>
        <w:rPr>
          <w:rFonts w:ascii="Times New Roman"/>
          <w:b w:val="false"/>
          <w:i w:val="false"/>
          <w:color w:val="000000"/>
          <w:sz w:val="28"/>
        </w:rPr>
        <w:t xml:space="preserve">
      2004 жылғы 9-11 желтоқсанда Астана қаласында Қазақстан-болгар сауда-экономикалық байланыстар мен ғылыми-техникалық ынтымақтастық жөніндегі үкіметаралық комиссиясының екінші отырысын ұйымдастырудың және өткізудің жоғары деңгейін қамтамасыз ету мақсатында: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Қазақстан-болгар сауда-экономикалық байланыстар мен ғылыми-техникалық ынтымақтастық жөніндегі үкіметаралық комиссиясының екінші отырысын ұйымдастыру және өткізу жөніндегі іс-шаралар жоспары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Сыртқы істер министрлігі Қазақстан Республикасы Еңбек және халықты әлеуметтік қорғау министрлігіне болгар делегациясы мүшелерінің қонақ үйде тұруына 2004 жылға арналған республикалық бюджетте 006 "Өкілдік шығындар" бағдарламасы бойынша көзделген қаражат есебінен 481536 (төрт жүз сексен бір мың бес жүз отыз алты) теңге сомасында қаражат бөлсін. </w:t>
      </w:r>
    </w:p>
    <w:bookmarkEnd w:id="2"/>
    <w:bookmarkStart w:name="z4" w:id="3"/>
    <w:p>
      <w:pPr>
        <w:spacing w:after="0"/>
        <w:ind w:left="0"/>
        <w:jc w:val="both"/>
      </w:pPr>
      <w:r>
        <w:rPr>
          <w:rFonts w:ascii="Times New Roman"/>
          <w:b w:val="false"/>
          <w:i w:val="false"/>
          <w:color w:val="000000"/>
          <w:sz w:val="28"/>
        </w:rPr>
        <w:t xml:space="preserve">
      3. Осы өкімнің орындалуын бақылау Қазақстан Республикасы Еңбек және халықты әлеуметтік қорғау министрлігіне жүктелсін. </w:t>
      </w:r>
    </w:p>
    <w:bookmarkEnd w:id="3"/>
    <w:p>
      <w:pPr>
        <w:spacing w:after="0"/>
        <w:ind w:left="0"/>
        <w:jc w:val="both"/>
      </w:pPr>
      <w:r>
        <w:rPr>
          <w:rFonts w:ascii="Times New Roman"/>
          <w:b w:val="false"/>
          <w:i/>
          <w:color w:val="000000"/>
          <w:sz w:val="28"/>
        </w:rPr>
        <w:t xml:space="preserve">       Премьер-Министр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2004 жылғы 8 желтоқсандағы     </w:t>
      </w:r>
      <w:r>
        <w:br/>
      </w:r>
      <w:r>
        <w:rPr>
          <w:rFonts w:ascii="Times New Roman"/>
          <w:b w:val="false"/>
          <w:i w:val="false"/>
          <w:color w:val="000000"/>
          <w:sz w:val="28"/>
        </w:rPr>
        <w:t xml:space="preserve">
N 360-ө өкімімен           </w:t>
      </w:r>
      <w:r>
        <w:br/>
      </w:r>
      <w:r>
        <w:rPr>
          <w:rFonts w:ascii="Times New Roman"/>
          <w:b w:val="false"/>
          <w:i w:val="false"/>
          <w:color w:val="000000"/>
          <w:sz w:val="28"/>
        </w:rPr>
        <w:t xml:space="preserve">
бекітілген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Қазақстан-болгар сауда-экономикалық байланыстар мен </w:t>
      </w:r>
      <w:r>
        <w:br/>
      </w:r>
      <w:r>
        <w:rPr>
          <w:rFonts w:ascii="Times New Roman"/>
          <w:b w:val="false"/>
          <w:i w:val="false"/>
          <w:color w:val="000000"/>
          <w:sz w:val="28"/>
        </w:rPr>
        <w:t>
</w:t>
      </w:r>
      <w:r>
        <w:rPr>
          <w:rFonts w:ascii="Times New Roman"/>
          <w:b/>
          <w:i w:val="false"/>
          <w:color w:val="000000"/>
          <w:sz w:val="28"/>
        </w:rPr>
        <w:t xml:space="preserve">   ғылыми-техникалық ынтымақтастық жөніндегі үкіметаралық </w:t>
      </w:r>
      <w:r>
        <w:br/>
      </w:r>
      <w:r>
        <w:rPr>
          <w:rFonts w:ascii="Times New Roman"/>
          <w:b w:val="false"/>
          <w:i w:val="false"/>
          <w:color w:val="000000"/>
          <w:sz w:val="28"/>
        </w:rPr>
        <w:t>
</w:t>
      </w:r>
      <w:r>
        <w:rPr>
          <w:rFonts w:ascii="Times New Roman"/>
          <w:b/>
          <w:i w:val="false"/>
          <w:color w:val="000000"/>
          <w:sz w:val="28"/>
        </w:rPr>
        <w:t xml:space="preserve">    комиссиясының екінші отырысын ұйымдастыру және өткізу </w:t>
      </w:r>
      <w:r>
        <w:br/>
      </w:r>
      <w:r>
        <w:rPr>
          <w:rFonts w:ascii="Times New Roman"/>
          <w:b w:val="false"/>
          <w:i w:val="false"/>
          <w:color w:val="000000"/>
          <w:sz w:val="28"/>
        </w:rPr>
        <w:t>
</w:t>
      </w:r>
      <w:r>
        <w:rPr>
          <w:rFonts w:ascii="Times New Roman"/>
          <w:b/>
          <w:i w:val="false"/>
          <w:color w:val="000000"/>
          <w:sz w:val="28"/>
        </w:rPr>
        <w:t xml:space="preserve">             жөніндегі іс-шаралар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       Іс-шаралар             Орындалу    Жауапты орындаушылар    </w:t>
      </w:r>
      <w:r>
        <w:br/>
      </w:r>
      <w:r>
        <w:rPr>
          <w:rFonts w:ascii="Times New Roman"/>
          <w:b w:val="false"/>
          <w:i w:val="false"/>
          <w:color w:val="000000"/>
          <w:sz w:val="28"/>
        </w:rPr>
        <w:t xml:space="preserve">
 N                              мерзімдері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Күн тәртібін және хаттама.  8 желтоқсан  Еңбекмині (жинақтау), </w:t>
      </w:r>
      <w:r>
        <w:br/>
      </w:r>
      <w:r>
        <w:rPr>
          <w:rFonts w:ascii="Times New Roman"/>
          <w:b w:val="false"/>
          <w:i w:val="false"/>
          <w:color w:val="000000"/>
          <w:sz w:val="28"/>
        </w:rPr>
        <w:t xml:space="preserve">
    ны келісу                                ДСМ, СІМ, ИСМ, МАСМ,  </w:t>
      </w:r>
      <w:r>
        <w:br/>
      </w:r>
      <w:r>
        <w:rPr>
          <w:rFonts w:ascii="Times New Roman"/>
          <w:b w:val="false"/>
          <w:i w:val="false"/>
          <w:color w:val="000000"/>
          <w:sz w:val="28"/>
        </w:rPr>
        <w:t xml:space="preserve">
                                             БҒМ, Қорғанысмині, </w:t>
      </w:r>
      <w:r>
        <w:br/>
      </w:r>
      <w:r>
        <w:rPr>
          <w:rFonts w:ascii="Times New Roman"/>
          <w:b w:val="false"/>
          <w:i w:val="false"/>
          <w:color w:val="000000"/>
          <w:sz w:val="28"/>
        </w:rPr>
        <w:t xml:space="preserve">
                                             АШМ, ККМ, ЭБЖМ, </w:t>
      </w:r>
      <w:r>
        <w:br/>
      </w:r>
      <w:r>
        <w:rPr>
          <w:rFonts w:ascii="Times New Roman"/>
          <w:b w:val="false"/>
          <w:i w:val="false"/>
          <w:color w:val="000000"/>
          <w:sz w:val="28"/>
        </w:rPr>
        <w:t xml:space="preserve">
                                             Қаржымині, Әділетмині, </w:t>
      </w:r>
      <w:r>
        <w:br/>
      </w:r>
      <w:r>
        <w:rPr>
          <w:rFonts w:ascii="Times New Roman"/>
          <w:b w:val="false"/>
          <w:i w:val="false"/>
          <w:color w:val="000000"/>
          <w:sz w:val="28"/>
        </w:rPr>
        <w:t xml:space="preserve">
                                             ЭМРМ, "ҚазМұнайГаз" ҰК" </w:t>
      </w:r>
      <w:r>
        <w:br/>
      </w:r>
      <w:r>
        <w:rPr>
          <w:rFonts w:ascii="Times New Roman"/>
          <w:b w:val="false"/>
          <w:i w:val="false"/>
          <w:color w:val="000000"/>
          <w:sz w:val="28"/>
        </w:rPr>
        <w:t xml:space="preserve">
                                             АҚ (келісім бойынша), </w:t>
      </w:r>
      <w:r>
        <w:br/>
      </w:r>
      <w:r>
        <w:rPr>
          <w:rFonts w:ascii="Times New Roman"/>
          <w:b w:val="false"/>
          <w:i w:val="false"/>
          <w:color w:val="000000"/>
          <w:sz w:val="28"/>
        </w:rPr>
        <w:t xml:space="preserve">
                                             СӨПО (келісім бойынша) </w:t>
      </w:r>
      <w:r>
        <w:br/>
      </w:r>
      <w:r>
        <w:rPr>
          <w:rFonts w:ascii="Times New Roman"/>
          <w:b w:val="false"/>
          <w:i w:val="false"/>
          <w:color w:val="000000"/>
          <w:sz w:val="28"/>
        </w:rPr>
        <w:t>
 </w:t>
      </w:r>
      <w:r>
        <w:br/>
      </w:r>
      <w:r>
        <w:rPr>
          <w:rFonts w:ascii="Times New Roman"/>
          <w:b w:val="false"/>
          <w:i w:val="false"/>
          <w:color w:val="000000"/>
          <w:sz w:val="28"/>
        </w:rPr>
        <w:t xml:space="preserve">
  2.  Отырысты ақпаратттық           9-11      МАСМ </w:t>
      </w:r>
      <w:r>
        <w:br/>
      </w:r>
      <w:r>
        <w:rPr>
          <w:rFonts w:ascii="Times New Roman"/>
          <w:b w:val="false"/>
          <w:i w:val="false"/>
          <w:color w:val="000000"/>
          <w:sz w:val="28"/>
        </w:rPr>
        <w:t xml:space="preserve">
    жария етуді өткізу           желтоқсан </w:t>
      </w:r>
      <w:r>
        <w:br/>
      </w:r>
      <w:r>
        <w:rPr>
          <w:rFonts w:ascii="Times New Roman"/>
          <w:b w:val="false"/>
          <w:i w:val="false"/>
          <w:color w:val="000000"/>
          <w:sz w:val="28"/>
        </w:rPr>
        <w:t>
 </w:t>
      </w:r>
      <w:r>
        <w:br/>
      </w:r>
      <w:r>
        <w:rPr>
          <w:rFonts w:ascii="Times New Roman"/>
          <w:b w:val="false"/>
          <w:i w:val="false"/>
          <w:color w:val="000000"/>
          <w:sz w:val="28"/>
        </w:rPr>
        <w:t xml:space="preserve">
  3.  Делегацияға болу кезеңінде     9-11      ПІБ (келісім бойынша), </w:t>
      </w:r>
      <w:r>
        <w:br/>
      </w:r>
      <w:r>
        <w:rPr>
          <w:rFonts w:ascii="Times New Roman"/>
          <w:b w:val="false"/>
          <w:i w:val="false"/>
          <w:color w:val="000000"/>
          <w:sz w:val="28"/>
        </w:rPr>
        <w:t xml:space="preserve">
    көліктік қызмет көрсету      желтоқсан   Еңбекмині </w:t>
      </w:r>
      <w:r>
        <w:br/>
      </w:r>
      <w:r>
        <w:rPr>
          <w:rFonts w:ascii="Times New Roman"/>
          <w:b w:val="false"/>
          <w:i w:val="false"/>
          <w:color w:val="000000"/>
          <w:sz w:val="28"/>
        </w:rPr>
        <w:t>
 </w:t>
      </w:r>
      <w:r>
        <w:br/>
      </w:r>
      <w:r>
        <w:rPr>
          <w:rFonts w:ascii="Times New Roman"/>
          <w:b w:val="false"/>
          <w:i w:val="false"/>
          <w:color w:val="000000"/>
          <w:sz w:val="28"/>
        </w:rPr>
        <w:t xml:space="preserve">
  4.  Делегацияны әуежайда қарсы     9-11      Еңбекмині </w:t>
      </w:r>
      <w:r>
        <w:br/>
      </w:r>
      <w:r>
        <w:rPr>
          <w:rFonts w:ascii="Times New Roman"/>
          <w:b w:val="false"/>
          <w:i w:val="false"/>
          <w:color w:val="000000"/>
          <w:sz w:val="28"/>
        </w:rPr>
        <w:t xml:space="preserve">
    алу және шығарып салу        желтоқсан </w:t>
      </w:r>
      <w:r>
        <w:br/>
      </w:r>
      <w:r>
        <w:rPr>
          <w:rFonts w:ascii="Times New Roman"/>
          <w:b w:val="false"/>
          <w:i w:val="false"/>
          <w:color w:val="000000"/>
          <w:sz w:val="28"/>
        </w:rPr>
        <w:t xml:space="preserve">
    (VIP-залы арқылы өту) </w:t>
      </w:r>
      <w:r>
        <w:br/>
      </w:r>
      <w:r>
        <w:rPr>
          <w:rFonts w:ascii="Times New Roman"/>
          <w:b w:val="false"/>
          <w:i w:val="false"/>
          <w:color w:val="000000"/>
          <w:sz w:val="28"/>
        </w:rPr>
        <w:t>
 </w:t>
      </w:r>
      <w:r>
        <w:br/>
      </w:r>
      <w:r>
        <w:rPr>
          <w:rFonts w:ascii="Times New Roman"/>
          <w:b w:val="false"/>
          <w:i w:val="false"/>
          <w:color w:val="000000"/>
          <w:sz w:val="28"/>
        </w:rPr>
        <w:t xml:space="preserve">
  5.  Еңбекмині министрінің       10 желтоқсан  Еңбекмині </w:t>
      </w:r>
      <w:r>
        <w:br/>
      </w:r>
      <w:r>
        <w:rPr>
          <w:rFonts w:ascii="Times New Roman"/>
          <w:b w:val="false"/>
          <w:i w:val="false"/>
          <w:color w:val="000000"/>
          <w:sz w:val="28"/>
        </w:rPr>
        <w:t xml:space="preserve">
    ҮАҚ-тың Қазақстан бөлігінің </w:t>
      </w:r>
      <w:r>
        <w:br/>
      </w:r>
      <w:r>
        <w:rPr>
          <w:rFonts w:ascii="Times New Roman"/>
          <w:b w:val="false"/>
          <w:i w:val="false"/>
          <w:color w:val="000000"/>
          <w:sz w:val="28"/>
        </w:rPr>
        <w:t xml:space="preserve">
    тең төрағасы атынан ресми </w:t>
      </w:r>
      <w:r>
        <w:br/>
      </w:r>
      <w:r>
        <w:rPr>
          <w:rFonts w:ascii="Times New Roman"/>
          <w:b w:val="false"/>
          <w:i w:val="false"/>
          <w:color w:val="000000"/>
          <w:sz w:val="28"/>
        </w:rPr>
        <w:t xml:space="preserve">
    қабылдау ұйымдастыру </w:t>
      </w:r>
      <w:r>
        <w:br/>
      </w:r>
      <w:r>
        <w:rPr>
          <w:rFonts w:ascii="Times New Roman"/>
          <w:b w:val="false"/>
          <w:i w:val="false"/>
          <w:color w:val="000000"/>
          <w:sz w:val="28"/>
        </w:rPr>
        <w:t xml:space="preserve">
__________________________________________________________________ </w:t>
      </w:r>
    </w:p>
    <w:bookmarkEnd w:id="4"/>
    <w:p>
      <w:pPr>
        <w:spacing w:after="0"/>
        <w:ind w:left="0"/>
        <w:jc w:val="both"/>
      </w:pPr>
      <w:r>
        <w:rPr>
          <w:rFonts w:ascii="Times New Roman"/>
          <w:b/>
          <w:i w:val="false"/>
          <w:color w:val="000000"/>
          <w:sz w:val="28"/>
        </w:rPr>
        <w:t xml:space="preserve">       Қысқартулардың толық жазылуы: </w:t>
      </w:r>
      <w:r>
        <w:br/>
      </w:r>
      <w:r>
        <w:rPr>
          <w:rFonts w:ascii="Times New Roman"/>
          <w:b w:val="false"/>
          <w:i w:val="false"/>
          <w:color w:val="000000"/>
          <w:sz w:val="28"/>
        </w:rPr>
        <w:t xml:space="preserve">
      ІІМ - Ішкі істер министрлігі; </w:t>
      </w:r>
      <w:r>
        <w:br/>
      </w:r>
      <w:r>
        <w:rPr>
          <w:rFonts w:ascii="Times New Roman"/>
          <w:b w:val="false"/>
          <w:i w:val="false"/>
          <w:color w:val="000000"/>
          <w:sz w:val="28"/>
        </w:rPr>
        <w:t xml:space="preserve">
      ДСМ - Денсаулық сақтау министрлігі; </w:t>
      </w:r>
      <w:r>
        <w:br/>
      </w:r>
      <w:r>
        <w:rPr>
          <w:rFonts w:ascii="Times New Roman"/>
          <w:b w:val="false"/>
          <w:i w:val="false"/>
          <w:color w:val="000000"/>
          <w:sz w:val="28"/>
        </w:rPr>
        <w:t xml:space="preserve">
      СІМ - Сыртқы істер министрлігі; </w:t>
      </w:r>
      <w:r>
        <w:br/>
      </w:r>
      <w:r>
        <w:rPr>
          <w:rFonts w:ascii="Times New Roman"/>
          <w:b w:val="false"/>
          <w:i w:val="false"/>
          <w:color w:val="000000"/>
          <w:sz w:val="28"/>
        </w:rPr>
        <w:t xml:space="preserve">
      ИСМ - Индустрия және сауда министрлігі; </w:t>
      </w:r>
      <w:r>
        <w:br/>
      </w:r>
      <w:r>
        <w:rPr>
          <w:rFonts w:ascii="Times New Roman"/>
          <w:b w:val="false"/>
          <w:i w:val="false"/>
          <w:color w:val="000000"/>
          <w:sz w:val="28"/>
        </w:rPr>
        <w:t xml:space="preserve">
      МАСМ - Мәдениет, ақпарат және спорт министрлігі; </w:t>
      </w:r>
      <w:r>
        <w:br/>
      </w:r>
      <w:r>
        <w:rPr>
          <w:rFonts w:ascii="Times New Roman"/>
          <w:b w:val="false"/>
          <w:i w:val="false"/>
          <w:color w:val="000000"/>
          <w:sz w:val="28"/>
        </w:rPr>
        <w:t xml:space="preserve">
      БҒМ - Білім және ғылым министрлігі; </w:t>
      </w:r>
      <w:r>
        <w:br/>
      </w:r>
      <w:r>
        <w:rPr>
          <w:rFonts w:ascii="Times New Roman"/>
          <w:b w:val="false"/>
          <w:i w:val="false"/>
          <w:color w:val="000000"/>
          <w:sz w:val="28"/>
        </w:rPr>
        <w:t xml:space="preserve">
      Қорғанысмині - Қорғаныс министрлігі; </w:t>
      </w:r>
      <w:r>
        <w:br/>
      </w:r>
      <w:r>
        <w:rPr>
          <w:rFonts w:ascii="Times New Roman"/>
          <w:b w:val="false"/>
          <w:i w:val="false"/>
          <w:color w:val="000000"/>
          <w:sz w:val="28"/>
        </w:rPr>
        <w:t xml:space="preserve">
      АШМ - Ауыл шаруашылығы министрлігі; </w:t>
      </w:r>
      <w:r>
        <w:br/>
      </w:r>
      <w:r>
        <w:rPr>
          <w:rFonts w:ascii="Times New Roman"/>
          <w:b w:val="false"/>
          <w:i w:val="false"/>
          <w:color w:val="000000"/>
          <w:sz w:val="28"/>
        </w:rPr>
        <w:t xml:space="preserve">
      Еңбекмині - Еңбек және халықты әлеуметтік қорғау министрлігі; </w:t>
      </w:r>
      <w:r>
        <w:br/>
      </w:r>
      <w:r>
        <w:rPr>
          <w:rFonts w:ascii="Times New Roman"/>
          <w:b w:val="false"/>
          <w:i w:val="false"/>
          <w:color w:val="000000"/>
          <w:sz w:val="28"/>
        </w:rPr>
        <w:t xml:space="preserve">
      ККМ - Көлік және коммуникация министрлігі; </w:t>
      </w:r>
      <w:r>
        <w:br/>
      </w:r>
      <w:r>
        <w:rPr>
          <w:rFonts w:ascii="Times New Roman"/>
          <w:b w:val="false"/>
          <w:i w:val="false"/>
          <w:color w:val="000000"/>
          <w:sz w:val="28"/>
        </w:rPr>
        <w:t xml:space="preserve">
      ЭБЖМ - Экономика және бюджеттік жоспарлау министрлігі; </w:t>
      </w:r>
      <w:r>
        <w:br/>
      </w:r>
      <w:r>
        <w:rPr>
          <w:rFonts w:ascii="Times New Roman"/>
          <w:b w:val="false"/>
          <w:i w:val="false"/>
          <w:color w:val="000000"/>
          <w:sz w:val="28"/>
        </w:rPr>
        <w:t xml:space="preserve">
      Қаржымині - Қаржы министрлігі; </w:t>
      </w:r>
      <w:r>
        <w:br/>
      </w:r>
      <w:r>
        <w:rPr>
          <w:rFonts w:ascii="Times New Roman"/>
          <w:b w:val="false"/>
          <w:i w:val="false"/>
          <w:color w:val="000000"/>
          <w:sz w:val="28"/>
        </w:rPr>
        <w:t xml:space="preserve">
      ЭМРМ - Энергетика және минералдық ресурстар министрлігі; </w:t>
      </w:r>
      <w:r>
        <w:br/>
      </w:r>
      <w:r>
        <w:rPr>
          <w:rFonts w:ascii="Times New Roman"/>
          <w:b w:val="false"/>
          <w:i w:val="false"/>
          <w:color w:val="000000"/>
          <w:sz w:val="28"/>
        </w:rPr>
        <w:t xml:space="preserve">
      "ҚазМұнайГаз" ҰК" АҚ - "ҚазМұнайГаз" ұлттық компаниясы" акционерлік қоғамы; </w:t>
      </w:r>
      <w:r>
        <w:br/>
      </w:r>
      <w:r>
        <w:rPr>
          <w:rFonts w:ascii="Times New Roman"/>
          <w:b w:val="false"/>
          <w:i w:val="false"/>
          <w:color w:val="000000"/>
          <w:sz w:val="28"/>
        </w:rPr>
        <w:t xml:space="preserve">
      СӨПО - Сауда-өнеркәсіп палаталар одағы; </w:t>
      </w:r>
      <w:r>
        <w:br/>
      </w:r>
      <w:r>
        <w:rPr>
          <w:rFonts w:ascii="Times New Roman"/>
          <w:b w:val="false"/>
          <w:i w:val="false"/>
          <w:color w:val="000000"/>
          <w:sz w:val="28"/>
        </w:rPr>
        <w:t xml:space="preserve">
      ПІБ - Президенттің Іс басқармасы; </w:t>
      </w:r>
      <w:r>
        <w:br/>
      </w:r>
      <w:r>
        <w:rPr>
          <w:rFonts w:ascii="Times New Roman"/>
          <w:b w:val="false"/>
          <w:i w:val="false"/>
          <w:color w:val="000000"/>
          <w:sz w:val="28"/>
        </w:rPr>
        <w:t xml:space="preserve">
      ҮАК - Үкіметаралық комиссия.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